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4142DFB7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3014E2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CB6CB1">
        <w:rPr>
          <w:bCs/>
        </w:rPr>
        <w:t xml:space="preserve">   15</w:t>
      </w:r>
      <w:r w:rsidR="00BE55BA">
        <w:t>.</w:t>
      </w:r>
      <w:r w:rsidR="00B449DD">
        <w:t xml:space="preserve"> </w:t>
      </w:r>
      <w:r w:rsidR="00CE2910">
        <w:t>aprill</w:t>
      </w:r>
      <w:r w:rsidR="00BE55BA">
        <w:t xml:space="preserve"> 202</w:t>
      </w:r>
      <w:r w:rsidR="003014E2">
        <w:t>5</w:t>
      </w:r>
      <w:r w:rsidR="00BE55BA">
        <w:t xml:space="preserve"> </w:t>
      </w:r>
      <w:r>
        <w:rPr>
          <w:bCs/>
        </w:rPr>
        <w:t>nr</w:t>
      </w:r>
      <w:r w:rsidR="00205B3D">
        <w:rPr>
          <w:bCs/>
        </w:rPr>
        <w:t xml:space="preserve"> 155</w:t>
      </w:r>
    </w:p>
    <w:p w14:paraId="7ABFAAD6" w14:textId="77777777" w:rsidR="00F57FE1" w:rsidRPr="005A0440" w:rsidRDefault="00F57FE1" w:rsidP="00F57FE1">
      <w:pPr>
        <w:tabs>
          <w:tab w:val="left" w:pos="5400"/>
        </w:tabs>
      </w:pPr>
    </w:p>
    <w:p w14:paraId="605730A1" w14:textId="77777777" w:rsidR="00F57FE1" w:rsidRPr="005A0440" w:rsidRDefault="00F57FE1" w:rsidP="00F57FE1">
      <w:pPr>
        <w:tabs>
          <w:tab w:val="left" w:pos="5400"/>
        </w:tabs>
      </w:pPr>
    </w:p>
    <w:p w14:paraId="7AF18170" w14:textId="561671ED" w:rsidR="00CD09F0" w:rsidRPr="00CD09F0" w:rsidRDefault="006D3AEB" w:rsidP="00F57FE1">
      <w:pPr>
        <w:tabs>
          <w:tab w:val="left" w:pos="5400"/>
        </w:tabs>
        <w:rPr>
          <w:b/>
          <w:bCs/>
        </w:rPr>
      </w:pPr>
      <w:r>
        <w:rPr>
          <w:b/>
          <w:bCs/>
        </w:rPr>
        <w:t>Karula tee 2//</w:t>
      </w:r>
      <w:r w:rsidR="005F1FC9">
        <w:rPr>
          <w:b/>
          <w:bCs/>
        </w:rPr>
        <w:t xml:space="preserve"> </w:t>
      </w:r>
      <w:r>
        <w:rPr>
          <w:b/>
          <w:bCs/>
        </w:rPr>
        <w:t>Tallinna tn 88</w:t>
      </w:r>
      <w:r w:rsidR="00F57FE1" w:rsidRPr="003F2607">
        <w:rPr>
          <w:b/>
          <w:bCs/>
        </w:rPr>
        <w:t xml:space="preserve"> detailplaneeringu</w:t>
      </w:r>
      <w:r w:rsidR="00BE55BA">
        <w:rPr>
          <w:b/>
          <w:bCs/>
        </w:rPr>
        <w:t xml:space="preserve"> </w:t>
      </w:r>
      <w:r w:rsidR="00F57FE1">
        <w:rPr>
          <w:b/>
          <w:bCs/>
        </w:rPr>
        <w:t>vastuvõtmine</w:t>
      </w:r>
    </w:p>
    <w:p w14:paraId="78A07F92" w14:textId="77777777" w:rsidR="00AB13DF" w:rsidRPr="005A0440" w:rsidRDefault="00AB13DF" w:rsidP="005708FD">
      <w:pPr>
        <w:tabs>
          <w:tab w:val="left" w:pos="5400"/>
        </w:tabs>
      </w:pPr>
    </w:p>
    <w:p w14:paraId="404AFB1A" w14:textId="77777777" w:rsidR="00AB13DF" w:rsidRPr="005A0440" w:rsidRDefault="00AB13DF" w:rsidP="005708FD">
      <w:pPr>
        <w:tabs>
          <w:tab w:val="left" w:pos="5400"/>
        </w:tabs>
      </w:pPr>
    </w:p>
    <w:p w14:paraId="5B8D2997" w14:textId="0F20ABD0" w:rsidR="00C80D14" w:rsidRPr="000923EF" w:rsidRDefault="00DA56A9" w:rsidP="000923EF">
      <w:pPr>
        <w:pStyle w:val="Vahedeta"/>
        <w:jc w:val="both"/>
        <w:rPr>
          <w:noProof/>
          <w:lang w:val="et-EE"/>
        </w:rPr>
      </w:pPr>
      <w:bookmarkStart w:id="0" w:name="OLE_LINK1"/>
      <w:bookmarkStart w:id="1" w:name="OLE_LINK2"/>
      <w:bookmarkStart w:id="2" w:name="OLE_LINK3"/>
      <w:r w:rsidRPr="00365BFF">
        <w:rPr>
          <w:lang w:val="et-EE"/>
        </w:rPr>
        <w:t>Arhitekt</w:t>
      </w:r>
      <w:r w:rsidR="00173CA5" w:rsidRPr="00365BFF">
        <w:rPr>
          <w:lang w:val="et-EE"/>
        </w:rPr>
        <w:t xml:space="preserve"> Sulev Ilves </w:t>
      </w:r>
      <w:r w:rsidR="00C80D14" w:rsidRPr="00365BFF">
        <w:rPr>
          <w:lang w:val="et-EE"/>
        </w:rPr>
        <w:t>(</w:t>
      </w:r>
      <w:r w:rsidR="00D33F01" w:rsidRPr="00365BFF">
        <w:rPr>
          <w:lang w:val="et-EE"/>
        </w:rPr>
        <w:t xml:space="preserve">volitatud arhitekt tase 7, </w:t>
      </w:r>
      <w:r w:rsidR="002A1653" w:rsidRPr="00365BFF">
        <w:rPr>
          <w:lang w:val="et-EE"/>
        </w:rPr>
        <w:t>kutsetunnistus</w:t>
      </w:r>
      <w:r w:rsidR="00C80D14" w:rsidRPr="00365BFF">
        <w:rPr>
          <w:lang w:val="et-EE"/>
        </w:rPr>
        <w:t xml:space="preserve"> </w:t>
      </w:r>
      <w:r w:rsidR="002A1653" w:rsidRPr="00365BFF">
        <w:rPr>
          <w:lang w:val="et-EE"/>
        </w:rPr>
        <w:t>144847</w:t>
      </w:r>
      <w:r w:rsidR="00C80D14" w:rsidRPr="00365BFF">
        <w:rPr>
          <w:lang w:val="et-EE"/>
        </w:rPr>
        <w:t>)</w:t>
      </w:r>
      <w:r w:rsidR="007E6B4A" w:rsidRPr="00365BFF">
        <w:rPr>
          <w:lang w:val="et-EE"/>
        </w:rPr>
        <w:t xml:space="preserve"> </w:t>
      </w:r>
      <w:r w:rsidR="00C80D14" w:rsidRPr="00365BFF">
        <w:rPr>
          <w:lang w:val="et-EE"/>
        </w:rPr>
        <w:t>koostas Viljandi</w:t>
      </w:r>
      <w:r w:rsidR="00C80D14" w:rsidRPr="0023450D">
        <w:rPr>
          <w:lang w:val="et-EE"/>
        </w:rPr>
        <w:t xml:space="preserve"> Vallavalitsuse </w:t>
      </w:r>
      <w:r w:rsidR="00156C0F">
        <w:rPr>
          <w:bCs/>
          <w:lang w:val="et-EE"/>
        </w:rPr>
        <w:t>2</w:t>
      </w:r>
      <w:r w:rsidR="005043FC">
        <w:rPr>
          <w:bCs/>
          <w:lang w:val="et-EE"/>
        </w:rPr>
        <w:t>0</w:t>
      </w:r>
      <w:r w:rsidR="00C80D14" w:rsidRPr="0023450D">
        <w:rPr>
          <w:bCs/>
          <w:lang w:val="et-EE"/>
        </w:rPr>
        <w:t>.</w:t>
      </w:r>
      <w:r w:rsidR="00444848">
        <w:rPr>
          <w:bCs/>
          <w:lang w:val="et-EE"/>
        </w:rPr>
        <w:t>0</w:t>
      </w:r>
      <w:r w:rsidR="005043FC">
        <w:rPr>
          <w:bCs/>
          <w:lang w:val="et-EE"/>
        </w:rPr>
        <w:t>9</w:t>
      </w:r>
      <w:r w:rsidR="00C80D14" w:rsidRPr="0023450D">
        <w:rPr>
          <w:bCs/>
          <w:lang w:val="et-EE"/>
        </w:rPr>
        <w:t>.202</w:t>
      </w:r>
      <w:r w:rsidR="005043FC">
        <w:rPr>
          <w:bCs/>
          <w:lang w:val="et-EE"/>
        </w:rPr>
        <w:t>2</w:t>
      </w:r>
      <w:r w:rsidR="00C80D14" w:rsidRPr="0023450D">
        <w:rPr>
          <w:bCs/>
          <w:lang w:val="et-EE"/>
        </w:rPr>
        <w:t xml:space="preserve"> </w:t>
      </w:r>
      <w:r w:rsidR="00C80D14" w:rsidRPr="0023450D">
        <w:rPr>
          <w:lang w:val="et-EE"/>
        </w:rPr>
        <w:t xml:space="preserve">korraldusega nr </w:t>
      </w:r>
      <w:bookmarkEnd w:id="0"/>
      <w:bookmarkEnd w:id="1"/>
      <w:bookmarkEnd w:id="2"/>
      <w:r w:rsidR="005043FC">
        <w:rPr>
          <w:bCs/>
          <w:lang w:val="et-EE"/>
        </w:rPr>
        <w:t>677</w:t>
      </w:r>
      <w:r w:rsidR="00C80D14" w:rsidRPr="0023450D">
        <w:rPr>
          <w:lang w:val="et-EE"/>
        </w:rPr>
        <w:t xml:space="preserve"> „</w: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FB8676" wp14:editId="236222ED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9178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6E2B192" wp14:editId="41C2EEDA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21FDD" id="Tint 2" o:spid="_x0000_s1026" type="#_x0000_t75" style="position:absolute;margin-left:311.55pt;margin-top:13.0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5252F6">
        <w:rPr>
          <w:noProof/>
          <w:lang w:val="et-EE"/>
        </w:rPr>
        <w:t>Karula tee 2//Tallinna tn 88</w:t>
      </w:r>
      <w:r w:rsidR="002B0B12">
        <w:rPr>
          <w:noProof/>
          <w:lang w:val="et-EE"/>
        </w:rPr>
        <w:t xml:space="preserve"> detailplaneeringu algatamine“</w:t>
      </w:r>
      <w:r w:rsidR="000923EF" w:rsidRPr="000923EF">
        <w:rPr>
          <w:noProof/>
          <w:lang w:val="et-EE"/>
        </w:rPr>
        <w:t xml:space="preserve"> </w:t>
      </w:r>
      <w:r w:rsidR="00E81086">
        <w:rPr>
          <w:lang w:val="et-EE"/>
        </w:rPr>
        <w:t xml:space="preserve">Peetrimõisa </w:t>
      </w:r>
      <w:r w:rsidR="00E81086">
        <w:rPr>
          <w:noProof/>
          <w:lang w:val="et-EE"/>
        </w:rPr>
        <w:t>külas</w:t>
      </w:r>
      <w:r w:rsidR="005D0EB2" w:rsidRPr="005D0EB2">
        <w:rPr>
          <w:noProof/>
          <w:lang w:val="et-EE"/>
        </w:rPr>
        <w:t xml:space="preserve"> katastriüksusel</w:t>
      </w:r>
      <w:r w:rsidR="00045AD7">
        <w:rPr>
          <w:noProof/>
          <w:lang w:val="et-EE"/>
        </w:rPr>
        <w:t xml:space="preserve"> </w:t>
      </w:r>
      <w:r w:rsidR="00045AD7" w:rsidRPr="00045AD7">
        <w:rPr>
          <w:noProof/>
          <w:lang w:val="et-EE"/>
        </w:rPr>
        <w:t>71501:002:1340</w:t>
      </w:r>
      <w:r w:rsidR="005D0EB2" w:rsidRPr="005D0EB2">
        <w:rPr>
          <w:noProof/>
          <w:lang w:val="et-EE"/>
        </w:rPr>
        <w:t xml:space="preserve"> (</w:t>
      </w:r>
      <w:r w:rsidR="00045AD7">
        <w:rPr>
          <w:noProof/>
          <w:lang w:val="et-EE"/>
        </w:rPr>
        <w:t>Karula tee 2</w:t>
      </w:r>
      <w:r w:rsidR="00C46A6D">
        <w:rPr>
          <w:noProof/>
          <w:lang w:val="et-EE"/>
        </w:rPr>
        <w:t>//Tallinna tn 88</w:t>
      </w:r>
      <w:r w:rsidR="005D0EB2" w:rsidRPr="005D0EB2">
        <w:rPr>
          <w:noProof/>
          <w:lang w:val="et-EE"/>
        </w:rPr>
        <w:t>)</w:t>
      </w:r>
      <w:r w:rsidR="005D0EB2">
        <w:rPr>
          <w:noProof/>
          <w:lang w:val="et-EE"/>
        </w:rPr>
        <w:t xml:space="preserve"> </w:t>
      </w:r>
      <w:r w:rsidR="00A17C9E" w:rsidRPr="0023450D">
        <w:rPr>
          <w:noProof/>
          <w:lang w:val="et-EE"/>
        </w:rPr>
        <w:t>algatatud detailplaneeringu</w:t>
      </w:r>
      <w:r w:rsidR="00B40635">
        <w:rPr>
          <w:noProof/>
          <w:lang w:val="et-EE"/>
        </w:rPr>
        <w:t xml:space="preserve"> </w:t>
      </w:r>
      <w:r w:rsidR="00B40635" w:rsidRPr="00563113">
        <w:rPr>
          <w:noProof/>
          <w:lang w:val="et-EE"/>
        </w:rPr>
        <w:t>(</w:t>
      </w:r>
      <w:r w:rsidR="005A6F73" w:rsidRPr="00563113">
        <w:rPr>
          <w:noProof/>
          <w:lang w:val="et-EE"/>
        </w:rPr>
        <w:t>K</w:t>
      </w:r>
      <w:r w:rsidR="00B40635" w:rsidRPr="00563113">
        <w:rPr>
          <w:noProof/>
          <w:lang w:val="et-EE"/>
        </w:rPr>
        <w:t>ovID DP</w:t>
      </w:r>
      <w:r w:rsidR="00BD55F9" w:rsidRPr="00563113">
        <w:rPr>
          <w:noProof/>
          <w:lang w:val="et-EE"/>
        </w:rPr>
        <w:t>329</w:t>
      </w:r>
      <w:r w:rsidR="00B40635" w:rsidRPr="00605106">
        <w:rPr>
          <w:noProof/>
          <w:lang w:val="et-EE"/>
        </w:rPr>
        <w:t>)</w:t>
      </w:r>
      <w:r w:rsidR="00A17C9E" w:rsidRPr="0023450D">
        <w:rPr>
          <w:noProof/>
          <w:lang w:val="et-EE"/>
        </w:rPr>
        <w:t xml:space="preserve"> </w:t>
      </w:r>
      <w:r w:rsidR="00C80D14" w:rsidRPr="0023450D">
        <w:rPr>
          <w:noProof/>
          <w:lang w:val="et-EE"/>
        </w:rPr>
        <w:t xml:space="preserve">ja esitas selle vastuvõtmise otsuse tegemiseks </w:t>
      </w:r>
      <w:r w:rsidR="00C80D14" w:rsidRPr="00365BFF">
        <w:rPr>
          <w:noProof/>
          <w:lang w:val="et-EE"/>
        </w:rPr>
        <w:t xml:space="preserve">Viljandi Vallavalitsusele (reg </w:t>
      </w:r>
      <w:r w:rsidR="001B07E5" w:rsidRPr="00365BFF">
        <w:rPr>
          <w:noProof/>
          <w:lang w:val="et-EE"/>
        </w:rPr>
        <w:t>31</w:t>
      </w:r>
      <w:r w:rsidR="00D7039D" w:rsidRPr="00365BFF">
        <w:rPr>
          <w:noProof/>
          <w:lang w:val="et-EE"/>
        </w:rPr>
        <w:t>.</w:t>
      </w:r>
      <w:r w:rsidR="004E617D" w:rsidRPr="00365BFF">
        <w:rPr>
          <w:noProof/>
          <w:lang w:val="et-EE"/>
        </w:rPr>
        <w:t>0</w:t>
      </w:r>
      <w:r w:rsidR="001B07E5" w:rsidRPr="00365BFF">
        <w:rPr>
          <w:noProof/>
          <w:lang w:val="et-EE"/>
        </w:rPr>
        <w:t>3</w:t>
      </w:r>
      <w:r w:rsidR="00D7039D" w:rsidRPr="00365BFF">
        <w:rPr>
          <w:noProof/>
          <w:lang w:val="et-EE"/>
        </w:rPr>
        <w:t>.202</w:t>
      </w:r>
      <w:r w:rsidR="0004613F" w:rsidRPr="00365BFF">
        <w:rPr>
          <w:noProof/>
          <w:lang w:val="et-EE"/>
        </w:rPr>
        <w:t>5</w:t>
      </w:r>
      <w:r w:rsidR="00C80D14" w:rsidRPr="00365BFF">
        <w:rPr>
          <w:noProof/>
          <w:lang w:val="et-EE"/>
        </w:rPr>
        <w:t xml:space="preserve"> nr</w:t>
      </w:r>
      <w:r w:rsidR="00322E7C" w:rsidRPr="00365BFF">
        <w:rPr>
          <w:noProof/>
          <w:lang w:val="et-EE"/>
        </w:rPr>
        <w:t> </w:t>
      </w:r>
      <w:r w:rsidR="005E6B53" w:rsidRPr="00365BFF">
        <w:rPr>
          <w:noProof/>
          <w:lang w:val="et-EE"/>
        </w:rPr>
        <w:t>7</w:t>
      </w:r>
      <w:r w:rsidR="00322E7C" w:rsidRPr="00365BFF">
        <w:rPr>
          <w:noProof/>
          <w:lang w:val="et-EE"/>
        </w:rPr>
        <w:noBreakHyphen/>
      </w:r>
      <w:r w:rsidR="005E6B53" w:rsidRPr="00365BFF">
        <w:rPr>
          <w:noProof/>
          <w:lang w:val="et-EE"/>
        </w:rPr>
        <w:t>2/</w:t>
      </w:r>
      <w:r w:rsidR="007465D1" w:rsidRPr="00365BFF">
        <w:rPr>
          <w:noProof/>
          <w:lang w:val="et-EE"/>
        </w:rPr>
        <w:t>142-</w:t>
      </w:r>
      <w:r w:rsidR="001B07E5" w:rsidRPr="00365BFF">
        <w:rPr>
          <w:noProof/>
          <w:lang w:val="et-EE"/>
        </w:rPr>
        <w:t>21</w:t>
      </w:r>
      <w:r w:rsidR="003E3CE0" w:rsidRPr="00365BFF">
        <w:rPr>
          <w:noProof/>
          <w:lang w:val="et-EE"/>
        </w:rPr>
        <w:t>)</w:t>
      </w:r>
      <w:r w:rsidR="00C80D14" w:rsidRPr="00365BFF">
        <w:rPr>
          <w:noProof/>
          <w:lang w:val="et-EE"/>
        </w:rPr>
        <w:t>.</w:t>
      </w:r>
    </w:p>
    <w:p w14:paraId="1093FDD0" w14:textId="77777777" w:rsidR="00F57FE1" w:rsidRDefault="00F57FE1" w:rsidP="00BE55BA">
      <w:pPr>
        <w:tabs>
          <w:tab w:val="left" w:pos="5400"/>
        </w:tabs>
        <w:jc w:val="both"/>
        <w:rPr>
          <w:bCs/>
          <w:noProof/>
        </w:rPr>
      </w:pPr>
    </w:p>
    <w:p w14:paraId="5166816F" w14:textId="3A757BDF" w:rsidR="00D33F01" w:rsidRDefault="00FC5BB6" w:rsidP="00462134">
      <w:pPr>
        <w:tabs>
          <w:tab w:val="left" w:pos="5400"/>
        </w:tabs>
        <w:jc w:val="both"/>
        <w:rPr>
          <w:rStyle w:val="Kommentaariviide"/>
          <w:noProof/>
        </w:rPr>
      </w:pPr>
      <w:r w:rsidRPr="00365BFF">
        <w:rPr>
          <w:bCs/>
          <w:noProof/>
        </w:rPr>
        <w:t>Detailplaneeringu eesmär</w:t>
      </w:r>
      <w:r w:rsidR="00F836F7" w:rsidRPr="00365BFF">
        <w:rPr>
          <w:bCs/>
          <w:noProof/>
        </w:rPr>
        <w:t>giks</w:t>
      </w:r>
      <w:r w:rsidRPr="00365BFF">
        <w:rPr>
          <w:bCs/>
          <w:noProof/>
        </w:rPr>
        <w:t xml:space="preserve"> on</w:t>
      </w:r>
      <w:r w:rsidR="0083597D" w:rsidRPr="00365BFF">
        <w:rPr>
          <w:bCs/>
          <w:noProof/>
        </w:rPr>
        <w:t xml:space="preserve"> olemasoleva ärimaa</w:t>
      </w:r>
      <w:r w:rsidR="00F836F7" w:rsidRPr="00365BFF">
        <w:rPr>
          <w:bCs/>
          <w:noProof/>
        </w:rPr>
        <w:t xml:space="preserve"> </w:t>
      </w:r>
      <w:r w:rsidRPr="00365BFF">
        <w:rPr>
          <w:bCs/>
          <w:noProof/>
        </w:rPr>
        <w:t>krun</w:t>
      </w:r>
      <w:r w:rsidR="006E48D5" w:rsidRPr="00365BFF">
        <w:rPr>
          <w:bCs/>
          <w:noProof/>
        </w:rPr>
        <w:t>di</w:t>
      </w:r>
      <w:r w:rsidR="00837154" w:rsidRPr="00365BFF">
        <w:rPr>
          <w:bCs/>
          <w:noProof/>
        </w:rPr>
        <w:t xml:space="preserve"> ehitusõiguse suurendamine</w:t>
      </w:r>
      <w:r w:rsidRPr="00365BFF">
        <w:rPr>
          <w:bCs/>
          <w:noProof/>
        </w:rPr>
        <w:t>.</w:t>
      </w:r>
      <w:r w:rsidR="00837154" w:rsidRPr="00365BFF">
        <w:rPr>
          <w:bCs/>
          <w:noProof/>
        </w:rPr>
        <w:t xml:space="preserve"> Taotleja</w:t>
      </w:r>
      <w:r w:rsidR="00837154">
        <w:rPr>
          <w:bCs/>
          <w:noProof/>
        </w:rPr>
        <w:t xml:space="preserve"> soovib laiendada olemasoleva ärihoone müügisalongi.</w:t>
      </w:r>
      <w:r w:rsidRPr="00E72A77">
        <w:rPr>
          <w:bCs/>
          <w:noProof/>
        </w:rPr>
        <w:t xml:space="preserve"> </w:t>
      </w:r>
      <w:r w:rsidRPr="00851397">
        <w:rPr>
          <w:bCs/>
          <w:noProof/>
        </w:rPr>
        <w:t xml:space="preserve">Detailplaneeringuala suurus on ligikaudu </w:t>
      </w:r>
      <w:r w:rsidR="00851397" w:rsidRPr="00851397">
        <w:rPr>
          <w:bCs/>
          <w:noProof/>
        </w:rPr>
        <w:t>6100</w:t>
      </w:r>
      <w:r w:rsidRPr="00851397">
        <w:rPr>
          <w:bCs/>
          <w:noProof/>
        </w:rPr>
        <w:t xml:space="preserve"> m</w:t>
      </w:r>
      <w:r w:rsidRPr="00851397">
        <w:rPr>
          <w:bCs/>
          <w:noProof/>
          <w:vertAlign w:val="superscript"/>
        </w:rPr>
        <w:t>2</w:t>
      </w:r>
      <w:r w:rsidR="003E3CE0" w:rsidRPr="00851397">
        <w:rPr>
          <w:bCs/>
          <w:noProof/>
        </w:rPr>
        <w:t>.</w:t>
      </w:r>
      <w:r w:rsidR="003E3CE0" w:rsidRPr="00E72A77">
        <w:rPr>
          <w:bCs/>
          <w:noProof/>
        </w:rPr>
        <w:t xml:space="preserve"> </w:t>
      </w:r>
      <w:r w:rsidR="006247EF" w:rsidRPr="00E72A77">
        <w:rPr>
          <w:bCs/>
          <w:noProof/>
        </w:rPr>
        <w:t xml:space="preserve">Detailplaneering ei ole üldplaneeringut muutev ega näe ette olulise keskkonnamõju teket. </w:t>
      </w:r>
      <w:r w:rsidR="00F836F7" w:rsidRPr="00E72A77">
        <w:rPr>
          <w:bCs/>
          <w:noProof/>
        </w:rPr>
        <w:t>Detailp</w:t>
      </w:r>
      <w:r w:rsidR="00F57FE1" w:rsidRPr="00E72A77">
        <w:rPr>
          <w:bCs/>
          <w:noProof/>
        </w:rPr>
        <w:t xml:space="preserve">laneeringuala katastriüksuse </w:t>
      </w:r>
      <w:r w:rsidR="004E3428" w:rsidRPr="00E72A77">
        <w:rPr>
          <w:bCs/>
          <w:noProof/>
        </w:rPr>
        <w:t xml:space="preserve">maa </w:t>
      </w:r>
      <w:r w:rsidR="00F57FE1" w:rsidRPr="00E72A77">
        <w:rPr>
          <w:bCs/>
          <w:noProof/>
        </w:rPr>
        <w:t xml:space="preserve">sihtotstarve on </w:t>
      </w:r>
      <w:r w:rsidR="00361326">
        <w:rPr>
          <w:bCs/>
          <w:noProof/>
        </w:rPr>
        <w:t>ärimaa</w:t>
      </w:r>
      <w:r w:rsidR="00F57FE1" w:rsidRPr="00E72A77">
        <w:rPr>
          <w:bCs/>
          <w:noProof/>
        </w:rPr>
        <w:t xml:space="preserve"> 100%.</w:t>
      </w:r>
    </w:p>
    <w:p w14:paraId="7A49B78A" w14:textId="77777777" w:rsidR="00F03EA7" w:rsidRDefault="00F03EA7" w:rsidP="00A07851">
      <w:pPr>
        <w:tabs>
          <w:tab w:val="left" w:pos="5400"/>
        </w:tabs>
        <w:jc w:val="both"/>
        <w:rPr>
          <w:bCs/>
          <w:noProof/>
        </w:rPr>
      </w:pPr>
    </w:p>
    <w:p w14:paraId="49EBA8A6" w14:textId="76C56C06" w:rsidR="00A07851" w:rsidRPr="001B07E5" w:rsidRDefault="0083597D" w:rsidP="00A07851">
      <w:pPr>
        <w:tabs>
          <w:tab w:val="left" w:pos="5400"/>
        </w:tabs>
        <w:jc w:val="both"/>
        <w:rPr>
          <w:noProof/>
        </w:rPr>
      </w:pPr>
      <w:r w:rsidRPr="00365BFF">
        <w:rPr>
          <w:bCs/>
          <w:noProof/>
        </w:rPr>
        <w:t>D</w:t>
      </w:r>
      <w:r w:rsidR="00A07851" w:rsidRPr="00365BFF">
        <w:rPr>
          <w:bCs/>
          <w:noProof/>
        </w:rPr>
        <w:t xml:space="preserve">etailplaneeringu </w:t>
      </w:r>
      <w:r w:rsidRPr="00365BFF">
        <w:rPr>
          <w:bCs/>
          <w:noProof/>
        </w:rPr>
        <w:t xml:space="preserve">täpsem </w:t>
      </w:r>
      <w:r w:rsidR="00A07851" w:rsidRPr="00365BFF">
        <w:rPr>
          <w:bCs/>
          <w:noProof/>
        </w:rPr>
        <w:t>lahendus on toodud detailplaneeringu seletuskirjas, põhijoonisel</w:t>
      </w:r>
      <w:r w:rsidR="001B07E5" w:rsidRPr="00365BFF">
        <w:rPr>
          <w:bCs/>
          <w:noProof/>
        </w:rPr>
        <w:t>,</w:t>
      </w:r>
      <w:r w:rsidR="001B07E5">
        <w:rPr>
          <w:bCs/>
          <w:noProof/>
        </w:rPr>
        <w:t xml:space="preserve"> </w:t>
      </w:r>
      <w:r w:rsidR="00A07851" w:rsidRPr="001B07E5">
        <w:rPr>
          <w:bCs/>
          <w:noProof/>
        </w:rPr>
        <w:t xml:space="preserve">tugiplaanil ja </w:t>
      </w:r>
      <w:r w:rsidR="00660E03" w:rsidRPr="001B07E5">
        <w:rPr>
          <w:bCs/>
          <w:noProof/>
        </w:rPr>
        <w:t>asukoha</w:t>
      </w:r>
      <w:r w:rsidR="005544D6" w:rsidRPr="001B07E5">
        <w:rPr>
          <w:bCs/>
          <w:noProof/>
        </w:rPr>
        <w:t>plaanil</w:t>
      </w:r>
      <w:r w:rsidR="0076720C" w:rsidRPr="001B07E5">
        <w:rPr>
          <w:bCs/>
          <w:noProof/>
        </w:rPr>
        <w:t>,</w:t>
      </w:r>
      <w:r w:rsidR="00A07851" w:rsidRPr="001B07E5">
        <w:rPr>
          <w:bCs/>
          <w:noProof/>
        </w:rPr>
        <w:t xml:space="preserve"> mis on lisatud käesolevale korraldusele.</w:t>
      </w:r>
    </w:p>
    <w:p w14:paraId="2FDE8BBC" w14:textId="77777777" w:rsidR="00333486" w:rsidRPr="001B07E5" w:rsidRDefault="00333486" w:rsidP="00333486">
      <w:pPr>
        <w:tabs>
          <w:tab w:val="left" w:pos="5400"/>
        </w:tabs>
        <w:jc w:val="both"/>
        <w:rPr>
          <w:bCs/>
          <w:noProof/>
          <w:highlight w:val="yellow"/>
        </w:rPr>
      </w:pPr>
    </w:p>
    <w:p w14:paraId="57982098" w14:textId="77777777" w:rsidR="0083597D" w:rsidRDefault="00F57FE1" w:rsidP="0076720C">
      <w:pPr>
        <w:tabs>
          <w:tab w:val="left" w:pos="5400"/>
        </w:tabs>
        <w:jc w:val="both"/>
        <w:rPr>
          <w:bCs/>
          <w:noProof/>
        </w:rPr>
      </w:pPr>
      <w:r w:rsidRPr="00FB632A">
        <w:rPr>
          <w:bCs/>
          <w:noProof/>
        </w:rPr>
        <w:t xml:space="preserve">Detailplaneering saadeti </w:t>
      </w:r>
      <w:r w:rsidRPr="00377944">
        <w:rPr>
          <w:bCs/>
          <w:noProof/>
        </w:rPr>
        <w:t>Päästeametile</w:t>
      </w:r>
      <w:r w:rsidR="00DB1FB9" w:rsidRPr="00377944">
        <w:rPr>
          <w:bCs/>
          <w:noProof/>
        </w:rPr>
        <w:t>,</w:t>
      </w:r>
      <w:r w:rsidR="00377944" w:rsidRPr="00377944">
        <w:rPr>
          <w:bCs/>
          <w:noProof/>
        </w:rPr>
        <w:t xml:space="preserve"> </w:t>
      </w:r>
      <w:r w:rsidR="00CA781B" w:rsidRPr="00377944">
        <w:rPr>
          <w:bCs/>
          <w:noProof/>
        </w:rPr>
        <w:t>Transpordiametile</w:t>
      </w:r>
      <w:r w:rsidR="004D7933" w:rsidRPr="00377944">
        <w:rPr>
          <w:bCs/>
          <w:noProof/>
        </w:rPr>
        <w:t>,</w:t>
      </w:r>
      <w:r w:rsidR="0076720C" w:rsidRPr="00377944">
        <w:rPr>
          <w:bCs/>
          <w:noProof/>
        </w:rPr>
        <w:t xml:space="preserve"> </w:t>
      </w:r>
      <w:r w:rsidR="00084A09" w:rsidRPr="00377944">
        <w:rPr>
          <w:bCs/>
          <w:noProof/>
        </w:rPr>
        <w:t>Kaitseministeeriu</w:t>
      </w:r>
      <w:r w:rsidR="00974ADC" w:rsidRPr="00377944">
        <w:rPr>
          <w:bCs/>
          <w:noProof/>
        </w:rPr>
        <w:t>m</w:t>
      </w:r>
      <w:r w:rsidR="00377944" w:rsidRPr="00377944">
        <w:rPr>
          <w:bCs/>
          <w:noProof/>
        </w:rPr>
        <w:t>ile</w:t>
      </w:r>
      <w:r w:rsidR="00974ADC" w:rsidRPr="00377944">
        <w:rPr>
          <w:bCs/>
          <w:noProof/>
        </w:rPr>
        <w:t xml:space="preserve"> </w:t>
      </w:r>
      <w:r w:rsidR="00832B0B" w:rsidRPr="00377944">
        <w:rPr>
          <w:bCs/>
          <w:noProof/>
        </w:rPr>
        <w:t xml:space="preserve">(reg </w:t>
      </w:r>
      <w:r w:rsidR="00AD42A4" w:rsidRPr="00AD42A4">
        <w:rPr>
          <w:bCs/>
          <w:noProof/>
        </w:rPr>
        <w:t>22</w:t>
      </w:r>
      <w:r w:rsidR="00832B0B" w:rsidRPr="00AD42A4">
        <w:rPr>
          <w:bCs/>
          <w:noProof/>
        </w:rPr>
        <w:t>.</w:t>
      </w:r>
      <w:r w:rsidR="00AD42A4" w:rsidRPr="00AD42A4">
        <w:rPr>
          <w:bCs/>
          <w:noProof/>
        </w:rPr>
        <w:t>11</w:t>
      </w:r>
      <w:r w:rsidR="00832B0B" w:rsidRPr="00AD42A4">
        <w:rPr>
          <w:bCs/>
          <w:noProof/>
        </w:rPr>
        <w:t>.</w:t>
      </w:r>
      <w:r w:rsidR="0083597D">
        <w:rPr>
          <w:bCs/>
          <w:noProof/>
        </w:rPr>
        <w:t>20</w:t>
      </w:r>
      <w:r w:rsidR="00832B0B" w:rsidRPr="00AD42A4">
        <w:rPr>
          <w:bCs/>
          <w:noProof/>
        </w:rPr>
        <w:t>24 nr</w:t>
      </w:r>
      <w:r w:rsidR="001A0D9C" w:rsidRPr="00AD42A4">
        <w:rPr>
          <w:bCs/>
          <w:noProof/>
        </w:rPr>
        <w:t> </w:t>
      </w:r>
      <w:r w:rsidR="00845B68" w:rsidRPr="00AD42A4">
        <w:rPr>
          <w:bCs/>
          <w:noProof/>
        </w:rPr>
        <w:t>7-2/1</w:t>
      </w:r>
      <w:r w:rsidR="00AD42A4" w:rsidRPr="00AD42A4">
        <w:rPr>
          <w:bCs/>
          <w:noProof/>
        </w:rPr>
        <w:t>42</w:t>
      </w:r>
      <w:r w:rsidR="00845B68" w:rsidRPr="00AD42A4">
        <w:rPr>
          <w:bCs/>
          <w:noProof/>
        </w:rPr>
        <w:t>-9</w:t>
      </w:r>
      <w:r w:rsidR="00832B0B" w:rsidRPr="00AD42A4">
        <w:rPr>
          <w:bCs/>
          <w:noProof/>
        </w:rPr>
        <w:t>) ja</w:t>
      </w:r>
      <w:r w:rsidRPr="00AD42A4">
        <w:rPr>
          <w:bCs/>
          <w:noProof/>
        </w:rPr>
        <w:t xml:space="preserve"> </w:t>
      </w:r>
      <w:r w:rsidRPr="00FB0C55">
        <w:rPr>
          <w:bCs/>
          <w:noProof/>
        </w:rPr>
        <w:t xml:space="preserve">kaasatavatele isikutele </w:t>
      </w:r>
      <w:r w:rsidR="00832B0B" w:rsidRPr="00FB0C55">
        <w:rPr>
          <w:bCs/>
          <w:noProof/>
        </w:rPr>
        <w:t>(</w:t>
      </w:r>
      <w:r w:rsidR="00832B0B" w:rsidRPr="006227F7">
        <w:rPr>
          <w:bCs/>
          <w:noProof/>
        </w:rPr>
        <w:t xml:space="preserve">reg </w:t>
      </w:r>
      <w:r w:rsidR="006227F7" w:rsidRPr="006227F7">
        <w:rPr>
          <w:bCs/>
          <w:noProof/>
        </w:rPr>
        <w:t>26.11</w:t>
      </w:r>
      <w:r w:rsidR="00832B0B" w:rsidRPr="006227F7">
        <w:rPr>
          <w:bCs/>
          <w:noProof/>
        </w:rPr>
        <w:t>.</w:t>
      </w:r>
      <w:r w:rsidR="0083597D">
        <w:rPr>
          <w:bCs/>
          <w:noProof/>
        </w:rPr>
        <w:t>20</w:t>
      </w:r>
      <w:r w:rsidR="00832B0B" w:rsidRPr="006227F7">
        <w:rPr>
          <w:bCs/>
          <w:noProof/>
        </w:rPr>
        <w:t>24 nr</w:t>
      </w:r>
      <w:r w:rsidR="00B83310" w:rsidRPr="006227F7">
        <w:rPr>
          <w:bCs/>
          <w:noProof/>
        </w:rPr>
        <w:t xml:space="preserve"> 7-2/1</w:t>
      </w:r>
      <w:r w:rsidR="006227F7" w:rsidRPr="006227F7">
        <w:rPr>
          <w:bCs/>
          <w:noProof/>
        </w:rPr>
        <w:t>42</w:t>
      </w:r>
      <w:r w:rsidR="00B83310" w:rsidRPr="006227F7">
        <w:rPr>
          <w:bCs/>
          <w:noProof/>
        </w:rPr>
        <w:t>-10</w:t>
      </w:r>
      <w:r w:rsidR="00832B0B" w:rsidRPr="006227F7">
        <w:rPr>
          <w:bCs/>
          <w:noProof/>
        </w:rPr>
        <w:t>)</w:t>
      </w:r>
      <w:r w:rsidRPr="006227F7">
        <w:rPr>
          <w:bCs/>
          <w:noProof/>
        </w:rPr>
        <w:t xml:space="preserve"> kooskõlastamiseks ning arvamuse avaldamiseks. </w:t>
      </w:r>
      <w:r w:rsidR="00FA3E92" w:rsidRPr="006227F7">
        <w:rPr>
          <w:bCs/>
          <w:noProof/>
        </w:rPr>
        <w:t>Detailplaneeringu</w:t>
      </w:r>
      <w:r w:rsidR="00FA3E92" w:rsidRPr="005A69B3">
        <w:rPr>
          <w:bCs/>
          <w:noProof/>
        </w:rPr>
        <w:t xml:space="preserve"> kooskõlastas </w:t>
      </w:r>
      <w:r w:rsidR="00832B0B" w:rsidRPr="00157BDF">
        <w:rPr>
          <w:bCs/>
          <w:noProof/>
        </w:rPr>
        <w:t xml:space="preserve">Päästeamet (reg </w:t>
      </w:r>
      <w:r w:rsidR="00E10620" w:rsidRPr="00157BDF">
        <w:rPr>
          <w:bCs/>
          <w:noProof/>
        </w:rPr>
        <w:t>0</w:t>
      </w:r>
      <w:r w:rsidR="00157BDF" w:rsidRPr="00157BDF">
        <w:rPr>
          <w:bCs/>
          <w:noProof/>
        </w:rPr>
        <w:t>1</w:t>
      </w:r>
      <w:r w:rsidR="00832B0B" w:rsidRPr="00157BDF">
        <w:rPr>
          <w:bCs/>
          <w:noProof/>
        </w:rPr>
        <w:t>.</w:t>
      </w:r>
      <w:r w:rsidR="00157BDF" w:rsidRPr="00157BDF">
        <w:rPr>
          <w:bCs/>
          <w:noProof/>
        </w:rPr>
        <w:t>04</w:t>
      </w:r>
      <w:r w:rsidR="00832B0B" w:rsidRPr="00157BDF">
        <w:rPr>
          <w:bCs/>
          <w:noProof/>
        </w:rPr>
        <w:t>.</w:t>
      </w:r>
      <w:r w:rsidR="0083597D">
        <w:rPr>
          <w:bCs/>
          <w:noProof/>
        </w:rPr>
        <w:t>20</w:t>
      </w:r>
      <w:r w:rsidR="00832B0B" w:rsidRPr="00157BDF">
        <w:rPr>
          <w:bCs/>
          <w:noProof/>
        </w:rPr>
        <w:t>2</w:t>
      </w:r>
      <w:r w:rsidR="00157BDF" w:rsidRPr="00157BDF">
        <w:rPr>
          <w:bCs/>
          <w:noProof/>
        </w:rPr>
        <w:t>5</w:t>
      </w:r>
      <w:r w:rsidR="00832B0B" w:rsidRPr="00157BDF">
        <w:rPr>
          <w:bCs/>
          <w:noProof/>
        </w:rPr>
        <w:t xml:space="preserve"> </w:t>
      </w:r>
      <w:r w:rsidR="00832B0B" w:rsidRPr="00365BFF">
        <w:rPr>
          <w:bCs/>
          <w:noProof/>
        </w:rPr>
        <w:t>nr</w:t>
      </w:r>
      <w:r w:rsidR="001A0D9C" w:rsidRPr="00365BFF">
        <w:rPr>
          <w:bCs/>
          <w:noProof/>
        </w:rPr>
        <w:t> </w:t>
      </w:r>
      <w:r w:rsidR="002B30CB" w:rsidRPr="00365BFF">
        <w:rPr>
          <w:bCs/>
          <w:noProof/>
        </w:rPr>
        <w:t>7</w:t>
      </w:r>
      <w:r w:rsidR="001A0D9C" w:rsidRPr="00365BFF">
        <w:rPr>
          <w:bCs/>
          <w:noProof/>
        </w:rPr>
        <w:noBreakHyphen/>
      </w:r>
      <w:r w:rsidR="002B30CB" w:rsidRPr="00365BFF">
        <w:rPr>
          <w:bCs/>
          <w:noProof/>
        </w:rPr>
        <w:t>2/</w:t>
      </w:r>
      <w:r w:rsidR="00E6582E" w:rsidRPr="00365BFF">
        <w:rPr>
          <w:bCs/>
          <w:noProof/>
        </w:rPr>
        <w:t>142</w:t>
      </w:r>
      <w:r w:rsidR="001A0D9C" w:rsidRPr="00365BFF">
        <w:rPr>
          <w:bCs/>
          <w:noProof/>
        </w:rPr>
        <w:noBreakHyphen/>
      </w:r>
      <w:r w:rsidR="00E44450" w:rsidRPr="00365BFF">
        <w:rPr>
          <w:bCs/>
          <w:noProof/>
        </w:rPr>
        <w:t>22</w:t>
      </w:r>
      <w:r w:rsidR="00832B0B" w:rsidRPr="00365BFF">
        <w:rPr>
          <w:bCs/>
          <w:noProof/>
        </w:rPr>
        <w:t>)</w:t>
      </w:r>
      <w:r w:rsidR="0083597D" w:rsidRPr="00365BFF">
        <w:rPr>
          <w:bCs/>
          <w:noProof/>
        </w:rPr>
        <w:t xml:space="preserve"> ja</w:t>
      </w:r>
      <w:r w:rsidR="001B07E5" w:rsidRPr="00365BFF">
        <w:rPr>
          <w:bCs/>
          <w:noProof/>
        </w:rPr>
        <w:t xml:space="preserve"> </w:t>
      </w:r>
      <w:r w:rsidR="00C10B3D" w:rsidRPr="00365BFF">
        <w:rPr>
          <w:bCs/>
          <w:noProof/>
        </w:rPr>
        <w:t>Transpordiamet (re</w:t>
      </w:r>
      <w:r w:rsidR="00F4182E" w:rsidRPr="00365BFF">
        <w:rPr>
          <w:bCs/>
          <w:noProof/>
        </w:rPr>
        <w:t>g</w:t>
      </w:r>
      <w:r w:rsidR="0029507C" w:rsidRPr="00365BFF">
        <w:rPr>
          <w:bCs/>
          <w:noProof/>
        </w:rPr>
        <w:t xml:space="preserve"> </w:t>
      </w:r>
      <w:r w:rsidR="00734BAF" w:rsidRPr="00365BFF">
        <w:rPr>
          <w:bCs/>
          <w:noProof/>
        </w:rPr>
        <w:t>1</w:t>
      </w:r>
      <w:r w:rsidR="00003BC6" w:rsidRPr="00365BFF">
        <w:rPr>
          <w:bCs/>
          <w:noProof/>
        </w:rPr>
        <w:t>3.03.25</w:t>
      </w:r>
      <w:r w:rsidR="00832B0B" w:rsidRPr="00365BFF">
        <w:rPr>
          <w:noProof/>
        </w:rPr>
        <w:t xml:space="preserve"> </w:t>
      </w:r>
      <w:r w:rsidR="001A0D9C" w:rsidRPr="00365BFF">
        <w:rPr>
          <w:noProof/>
        </w:rPr>
        <w:t xml:space="preserve">nr </w:t>
      </w:r>
      <w:r w:rsidR="003F7102" w:rsidRPr="00365BFF">
        <w:rPr>
          <w:bCs/>
          <w:noProof/>
        </w:rPr>
        <w:t>7-2/</w:t>
      </w:r>
      <w:r w:rsidR="005E5706" w:rsidRPr="00365BFF">
        <w:rPr>
          <w:bCs/>
          <w:noProof/>
        </w:rPr>
        <w:t>142</w:t>
      </w:r>
      <w:r w:rsidR="003F7102" w:rsidRPr="00365BFF">
        <w:rPr>
          <w:bCs/>
          <w:noProof/>
        </w:rPr>
        <w:t>-</w:t>
      </w:r>
      <w:r w:rsidR="005E5706" w:rsidRPr="00365BFF">
        <w:rPr>
          <w:bCs/>
          <w:noProof/>
        </w:rPr>
        <w:t>20</w:t>
      </w:r>
      <w:r w:rsidR="00624910" w:rsidRPr="00365BFF">
        <w:rPr>
          <w:bCs/>
          <w:noProof/>
        </w:rPr>
        <w:t>)</w:t>
      </w:r>
      <w:r w:rsidR="0004613F" w:rsidRPr="00365BFF">
        <w:rPr>
          <w:bCs/>
          <w:noProof/>
        </w:rPr>
        <w:t xml:space="preserve"> tingimustega, millega on arvestatud</w:t>
      </w:r>
      <w:r w:rsidR="00FA3E92" w:rsidRPr="00365BFF">
        <w:rPr>
          <w:bCs/>
          <w:noProof/>
        </w:rPr>
        <w:t xml:space="preserve"> ning</w:t>
      </w:r>
      <w:r w:rsidR="00D879E1" w:rsidRPr="00365BFF">
        <w:rPr>
          <w:bCs/>
          <w:noProof/>
        </w:rPr>
        <w:t xml:space="preserve"> </w:t>
      </w:r>
      <w:r w:rsidR="00963501" w:rsidRPr="00365BFF">
        <w:rPr>
          <w:bCs/>
          <w:noProof/>
        </w:rPr>
        <w:t>Riigi Kaitseinvesteeringute</w:t>
      </w:r>
      <w:r w:rsidR="00F36635" w:rsidRPr="00365BFF">
        <w:rPr>
          <w:bCs/>
          <w:noProof/>
        </w:rPr>
        <w:t xml:space="preserve"> Keskus</w:t>
      </w:r>
      <w:r w:rsidR="00F836F7" w:rsidRPr="00365BFF">
        <w:rPr>
          <w:bCs/>
          <w:noProof/>
        </w:rPr>
        <w:t xml:space="preserve"> </w:t>
      </w:r>
      <w:r w:rsidR="00D879E1" w:rsidRPr="00365BFF">
        <w:rPr>
          <w:bCs/>
          <w:noProof/>
        </w:rPr>
        <w:t xml:space="preserve">(reg </w:t>
      </w:r>
      <w:r w:rsidR="00F36635" w:rsidRPr="00365BFF">
        <w:rPr>
          <w:bCs/>
          <w:noProof/>
        </w:rPr>
        <w:t>16</w:t>
      </w:r>
      <w:r w:rsidR="00827384" w:rsidRPr="00365BFF">
        <w:rPr>
          <w:bCs/>
          <w:noProof/>
        </w:rPr>
        <w:t>.</w:t>
      </w:r>
      <w:r w:rsidR="00F36635" w:rsidRPr="00365BFF">
        <w:rPr>
          <w:bCs/>
          <w:noProof/>
        </w:rPr>
        <w:t>12</w:t>
      </w:r>
      <w:r w:rsidR="00827384" w:rsidRPr="00365BFF">
        <w:rPr>
          <w:bCs/>
          <w:noProof/>
        </w:rPr>
        <w:t xml:space="preserve">.24 </w:t>
      </w:r>
      <w:r w:rsidR="0083735C" w:rsidRPr="00365BFF">
        <w:rPr>
          <w:bCs/>
          <w:noProof/>
        </w:rPr>
        <w:t>nr </w:t>
      </w:r>
      <w:r w:rsidR="00553D7F" w:rsidRPr="00365BFF">
        <w:rPr>
          <w:bCs/>
          <w:noProof/>
        </w:rPr>
        <w:t>7</w:t>
      </w:r>
      <w:r w:rsidR="001A0D9C" w:rsidRPr="00365BFF">
        <w:rPr>
          <w:bCs/>
          <w:noProof/>
        </w:rPr>
        <w:noBreakHyphen/>
      </w:r>
      <w:r w:rsidR="00553D7F" w:rsidRPr="00365BFF">
        <w:rPr>
          <w:bCs/>
          <w:noProof/>
        </w:rPr>
        <w:t>2/1</w:t>
      </w:r>
      <w:r w:rsidR="00C9116D" w:rsidRPr="00365BFF">
        <w:rPr>
          <w:bCs/>
          <w:noProof/>
        </w:rPr>
        <w:t>42-11</w:t>
      </w:r>
      <w:r w:rsidR="00851C9A" w:rsidRPr="00365BFF">
        <w:rPr>
          <w:bCs/>
          <w:noProof/>
        </w:rPr>
        <w:t>)</w:t>
      </w:r>
      <w:r w:rsidR="00624910" w:rsidRPr="00365BFF">
        <w:rPr>
          <w:bCs/>
          <w:noProof/>
        </w:rPr>
        <w:t>.</w:t>
      </w:r>
      <w:r w:rsidR="00624910" w:rsidRPr="00F36635">
        <w:rPr>
          <w:bCs/>
          <w:noProof/>
        </w:rPr>
        <w:t xml:space="preserve"> </w:t>
      </w:r>
    </w:p>
    <w:p w14:paraId="04039D96" w14:textId="59E889AC" w:rsidR="001A0D9C" w:rsidRDefault="00A92689" w:rsidP="0076720C">
      <w:pPr>
        <w:tabs>
          <w:tab w:val="left" w:pos="5400"/>
        </w:tabs>
        <w:jc w:val="both"/>
        <w:rPr>
          <w:bCs/>
          <w:noProof/>
        </w:rPr>
      </w:pPr>
      <w:r w:rsidRPr="00365BFF">
        <w:rPr>
          <w:bCs/>
          <w:noProof/>
        </w:rPr>
        <w:t>Üks kaasatud isik avaldas arvamust, et ei ole kõnealuse detailplaneeringuga nõus, kuid ei esitanud oma arvamuse osas selgitus</w:t>
      </w:r>
      <w:r w:rsidR="00DF6BA3" w:rsidRPr="00365BFF">
        <w:rPr>
          <w:bCs/>
          <w:noProof/>
        </w:rPr>
        <w:t>i</w:t>
      </w:r>
      <w:r w:rsidRPr="00365BFF">
        <w:rPr>
          <w:bCs/>
          <w:noProof/>
        </w:rPr>
        <w:t xml:space="preserve">. </w:t>
      </w:r>
      <w:r w:rsidR="00D33F01" w:rsidRPr="00365BFF">
        <w:rPr>
          <w:bCs/>
          <w:noProof/>
        </w:rPr>
        <w:t>Ülejäänud kaasatud isikud arvamust ei avaldanud.</w:t>
      </w:r>
    </w:p>
    <w:p w14:paraId="20802D6B" w14:textId="77777777" w:rsidR="00D33F01" w:rsidRPr="00F36635" w:rsidRDefault="00D33F01" w:rsidP="0076720C">
      <w:pPr>
        <w:tabs>
          <w:tab w:val="left" w:pos="5400"/>
        </w:tabs>
        <w:jc w:val="both"/>
        <w:rPr>
          <w:bCs/>
          <w:noProof/>
        </w:rPr>
      </w:pPr>
    </w:p>
    <w:p w14:paraId="79B20A60" w14:textId="5360B84D" w:rsidR="00F57FE1" w:rsidRDefault="0076720C" w:rsidP="00BE55BA">
      <w:pPr>
        <w:tabs>
          <w:tab w:val="left" w:pos="5400"/>
        </w:tabs>
        <w:jc w:val="both"/>
        <w:rPr>
          <w:bCs/>
          <w:noProof/>
        </w:rPr>
      </w:pPr>
      <w:r w:rsidRPr="00E72A77">
        <w:rPr>
          <w:bCs/>
          <w:noProof/>
        </w:rPr>
        <w:t>Vastavalt planeerimisseaduse §</w:t>
      </w:r>
      <w:r w:rsidR="000E1D5A" w:rsidRPr="00E72A77">
        <w:rPr>
          <w:bCs/>
          <w:noProof/>
        </w:rPr>
        <w:t> </w:t>
      </w:r>
      <w:r w:rsidRPr="00E72A77">
        <w:rPr>
          <w:bCs/>
          <w:noProof/>
        </w:rPr>
        <w:t>133 lg-le 2 k</w:t>
      </w:r>
      <w:r w:rsidR="00FA3E92" w:rsidRPr="00E72A77">
        <w:rPr>
          <w:noProof/>
        </w:rPr>
        <w:t>ui kooskõlastaja või arvamuse andja ei ole 30 päeva jooksul detailplaneeringu saamisest</w:t>
      </w:r>
      <w:r w:rsidR="00FA3E92" w:rsidRPr="00FA3E92">
        <w:rPr>
          <w:noProof/>
        </w:rPr>
        <w:t xml:space="preserve"> arvates kooskõlastamisest keeldunud või arvamust avaldanud ega ole taotlenud tähtaja pikendamist, loetakse detailplaneering kooskõlastaja poolt vaikimisi kooskõlastatuks või eeldatakse, et arvamuse andja ei soovi selle kohta arvamust avaldada</w:t>
      </w:r>
      <w:r w:rsidR="00A07851">
        <w:rPr>
          <w:noProof/>
        </w:rPr>
        <w:t>.</w:t>
      </w:r>
    </w:p>
    <w:p w14:paraId="0CE399C7" w14:textId="77777777" w:rsidR="00CE79A8" w:rsidRDefault="00CE79A8" w:rsidP="00BE55BA">
      <w:pPr>
        <w:tabs>
          <w:tab w:val="left" w:pos="5400"/>
        </w:tabs>
        <w:jc w:val="both"/>
        <w:rPr>
          <w:bCs/>
          <w:noProof/>
        </w:rPr>
      </w:pPr>
    </w:p>
    <w:p w14:paraId="49E994E2" w14:textId="0606DC72" w:rsidR="00C524C0" w:rsidRDefault="00C524C0" w:rsidP="00BE55BA">
      <w:pPr>
        <w:tabs>
          <w:tab w:val="left" w:pos="5400"/>
        </w:tabs>
        <w:jc w:val="both"/>
        <w:rPr>
          <w:bCs/>
        </w:rPr>
      </w:pPr>
      <w:r w:rsidRPr="006E69D3">
        <w:t>Detailplaneeringu vastuvõtmine on haldusmenetluse toiming. Haldusmenetluse seaduse § 72 lg 2 sätestab, et haldusmenetluse toiming vaidlustatakse koos haldusaktiga (sisulise otsusega).</w:t>
      </w:r>
    </w:p>
    <w:p w14:paraId="3E45059A" w14:textId="77777777" w:rsidR="00F57FE1" w:rsidRP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B9C84BF" w14:textId="0B1C5B59" w:rsidR="00C461C3" w:rsidRDefault="00977DD7" w:rsidP="00BE55BA">
      <w:pPr>
        <w:tabs>
          <w:tab w:val="left" w:pos="5400"/>
        </w:tabs>
        <w:jc w:val="both"/>
        <w:rPr>
          <w:bCs/>
        </w:rPr>
      </w:pPr>
      <w:r w:rsidRPr="00977DD7">
        <w:rPr>
          <w:bCs/>
        </w:rPr>
        <w:t>Tulenevalt eeltoodust ja võttes aluseks planeerimisseaduse § 134, § 135 lg 1 p 1, § 135 lg 5, § 135 lg 7, Viljandi Vallavolikogu 28.02.2022 määruse nr 13 „Planeerimisseaduses sätestatud küsimuste lahendamise volitamine“ § 1 lg 1:</w:t>
      </w:r>
    </w:p>
    <w:p w14:paraId="0C9CFA58" w14:textId="77777777" w:rsidR="00F57FE1" w:rsidRPr="00DA5FAB" w:rsidRDefault="00F57FE1" w:rsidP="00BE55BA">
      <w:pPr>
        <w:tabs>
          <w:tab w:val="left" w:pos="5400"/>
        </w:tabs>
        <w:jc w:val="both"/>
        <w:rPr>
          <w:bCs/>
        </w:rPr>
      </w:pPr>
    </w:p>
    <w:p w14:paraId="51FE4720" w14:textId="5194D92C" w:rsidR="00B40635" w:rsidRDefault="001B79C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365BFF">
        <w:rPr>
          <w:noProof/>
        </w:rPr>
        <w:t xml:space="preserve">Vastu võtta </w:t>
      </w:r>
      <w:r w:rsidR="00E738AB" w:rsidRPr="00365BFF">
        <w:rPr>
          <w:noProof/>
        </w:rPr>
        <w:t>Peetrimõisa küla</w:t>
      </w:r>
      <w:r w:rsidR="00A92689" w:rsidRPr="00365BFF">
        <w:rPr>
          <w:noProof/>
        </w:rPr>
        <w:t>s</w:t>
      </w:r>
      <w:r w:rsidR="00E738AB" w:rsidRPr="00365BFF">
        <w:rPr>
          <w:noProof/>
        </w:rPr>
        <w:t xml:space="preserve"> Karula tee 2//Tallinna tn 88</w:t>
      </w:r>
      <w:r w:rsidR="00CF3D6F" w:rsidRPr="00365BFF">
        <w:rPr>
          <w:noProof/>
        </w:rPr>
        <w:t xml:space="preserve"> </w:t>
      </w:r>
      <w:r w:rsidRPr="00365BFF">
        <w:rPr>
          <w:noProof/>
        </w:rPr>
        <w:t>detailplaneering</w:t>
      </w:r>
      <w:r w:rsidR="00B40635" w:rsidRPr="00365BFF">
        <w:rPr>
          <w:noProof/>
        </w:rPr>
        <w:t xml:space="preserve"> (</w:t>
      </w:r>
      <w:r w:rsidR="009F3D38" w:rsidRPr="00365BFF">
        <w:rPr>
          <w:noProof/>
        </w:rPr>
        <w:t>KovID DP</w:t>
      </w:r>
      <w:r w:rsidR="00CF3D6F" w:rsidRPr="00365BFF">
        <w:rPr>
          <w:noProof/>
        </w:rPr>
        <w:t>3</w:t>
      </w:r>
      <w:r w:rsidR="00E738AB" w:rsidRPr="00365BFF">
        <w:rPr>
          <w:noProof/>
        </w:rPr>
        <w:t>29</w:t>
      </w:r>
      <w:r w:rsidR="00FA3E92" w:rsidRPr="00365BFF">
        <w:rPr>
          <w:noProof/>
        </w:rPr>
        <w:t>,</w:t>
      </w:r>
      <w:r w:rsidR="00FA3E92">
        <w:rPr>
          <w:noProof/>
        </w:rPr>
        <w:t xml:space="preserve"> lisatud korraldusele</w:t>
      </w:r>
      <w:r w:rsidR="00B40635">
        <w:rPr>
          <w:noProof/>
        </w:rPr>
        <w:t xml:space="preserve">) </w:t>
      </w:r>
      <w:r w:rsidR="00B40635" w:rsidRPr="00954145">
        <w:rPr>
          <w:noProof/>
        </w:rPr>
        <w:t>ja korraldada avalik väljapanek.</w:t>
      </w:r>
    </w:p>
    <w:p w14:paraId="250A8067" w14:textId="77777777" w:rsidR="00B40635" w:rsidRDefault="00B40635" w:rsidP="00AB10C6">
      <w:pPr>
        <w:tabs>
          <w:tab w:val="left" w:pos="284"/>
        </w:tabs>
        <w:contextualSpacing/>
        <w:jc w:val="both"/>
      </w:pPr>
    </w:p>
    <w:p w14:paraId="756958A8" w14:textId="05056C95" w:rsidR="00B40635" w:rsidRPr="001A0EC0" w:rsidRDefault="00CB3CE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CB3CEE">
        <w:t xml:space="preserve">Viljandi </w:t>
      </w:r>
      <w:r w:rsidRPr="00FA53F8">
        <w:t>Vallavalitsuse planeeringu</w:t>
      </w:r>
      <w:r w:rsidR="00FA53F8" w:rsidRPr="00FA53F8">
        <w:t>te</w:t>
      </w:r>
      <w:r w:rsidR="00B6219E">
        <w:t>- ja GIS-</w:t>
      </w:r>
      <w:r w:rsidRPr="00FA53F8">
        <w:t>spetsialistil korraldada</w:t>
      </w:r>
      <w:r w:rsidRPr="00CB3CEE">
        <w:t xml:space="preserve"> </w:t>
      </w:r>
      <w:r>
        <w:t>korralduse punktis 1 nimetatud d</w:t>
      </w:r>
      <w:r w:rsidR="00B40635" w:rsidRPr="00954145">
        <w:t xml:space="preserve">etailplaneeringu avalik väljapanek </w:t>
      </w:r>
      <w:r w:rsidR="005A0440">
        <w:t xml:space="preserve">ning </w:t>
      </w:r>
      <w:r w:rsidRPr="006E69D3">
        <w:t xml:space="preserve">avaldada teade detailplaneeringu </w:t>
      </w:r>
      <w:r w:rsidRPr="006E69D3">
        <w:lastRenderedPageBreak/>
        <w:t xml:space="preserve">vastuvõtmisest ja avalikust väljapanekust ajalehes Sakala ja Viljandi valla veebilehel </w:t>
      </w:r>
      <w:hyperlink r:id="rId14" w:history="1">
        <w:r w:rsidRPr="006E69D3">
          <w:rPr>
            <w:rStyle w:val="Hperlink"/>
          </w:rPr>
          <w:t>www.viljandivald.ee</w:t>
        </w:r>
      </w:hyperlink>
      <w:r w:rsidRPr="001A0EC0">
        <w:t>.</w:t>
      </w:r>
    </w:p>
    <w:p w14:paraId="657B181F" w14:textId="77777777" w:rsidR="00B40635" w:rsidRDefault="00B40635" w:rsidP="00AB10C6">
      <w:pPr>
        <w:tabs>
          <w:tab w:val="left" w:pos="284"/>
        </w:tabs>
      </w:pPr>
    </w:p>
    <w:p w14:paraId="02E52E52" w14:textId="6FE92371" w:rsidR="00B40635" w:rsidRDefault="00B40635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954145">
        <w:t xml:space="preserve">Detailplaneeringuga saab tutvuda Viljandi </w:t>
      </w:r>
      <w:r w:rsidR="004D37EE">
        <w:t>valla</w:t>
      </w:r>
      <w:r w:rsidRPr="00954145">
        <w:t xml:space="preserve"> ametiasutuses (vallamajas) ja elektrooniliselt Viljandi valla veebilehel </w:t>
      </w:r>
      <w:hyperlink r:id="rId15" w:history="1">
        <w:r w:rsidRPr="00B40635">
          <w:rPr>
            <w:color w:val="0000FF"/>
            <w:u w:val="single"/>
          </w:rPr>
          <w:t>www.viljandivald.ee</w:t>
        </w:r>
      </w:hyperlink>
      <w:r w:rsidRPr="001A0EC0">
        <w:t>.</w:t>
      </w:r>
    </w:p>
    <w:p w14:paraId="2D2E9EE3" w14:textId="77777777" w:rsidR="00B40635" w:rsidRDefault="00B40635" w:rsidP="00AB10C6">
      <w:pPr>
        <w:tabs>
          <w:tab w:val="left" w:pos="284"/>
        </w:tabs>
      </w:pPr>
    </w:p>
    <w:p w14:paraId="1813E134" w14:textId="73A33D7B" w:rsidR="00C461C3" w:rsidRDefault="00C461C3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t>Korraldus jõustub teatavakstegemisest.</w:t>
      </w:r>
    </w:p>
    <w:p w14:paraId="2A15062D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02A20E18" w14:textId="77777777" w:rsidR="001A0EC0" w:rsidRPr="005E3FA7" w:rsidRDefault="001A0EC0" w:rsidP="005708FD">
      <w:pPr>
        <w:tabs>
          <w:tab w:val="left" w:pos="5400"/>
        </w:tabs>
        <w:rPr>
          <w:bCs/>
        </w:rPr>
      </w:pPr>
    </w:p>
    <w:p w14:paraId="039AA7EB" w14:textId="6846309A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  <w:r w:rsidR="001A0EC0">
        <w:rPr>
          <w:bCs/>
        </w:rPr>
        <w:tab/>
      </w:r>
    </w:p>
    <w:p w14:paraId="5F28A55B" w14:textId="44240294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="00CB6CB1" w:rsidRPr="005C482C">
        <w:rPr>
          <w:bCs/>
        </w:rPr>
        <w:t>(allkirjastatud digitaalselt</w:t>
      </w:r>
      <w:r w:rsidR="00CB6CB1">
        <w:rPr>
          <w:bCs/>
        </w:rPr>
        <w:t>)</w:t>
      </w:r>
    </w:p>
    <w:p w14:paraId="41B15D45" w14:textId="6B0D6C33" w:rsidR="00CB6CB1" w:rsidRDefault="001A3A20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>
        <w:rPr>
          <w:bCs/>
        </w:rPr>
        <w:tab/>
      </w:r>
      <w:r w:rsidR="00CB6CB1">
        <w:rPr>
          <w:bCs/>
        </w:rPr>
        <w:t>Gerly Sankovski</w:t>
      </w:r>
      <w:r w:rsidR="00CB6CB1" w:rsidRPr="00FB63BD">
        <w:rPr>
          <w:bCs/>
        </w:rPr>
        <w:t xml:space="preserve"> </w:t>
      </w:r>
    </w:p>
    <w:p w14:paraId="6C72EA2A" w14:textId="187F8A45" w:rsidR="001A0EC0" w:rsidRPr="00FB63BD" w:rsidRDefault="00CB6CB1">
      <w:pPr>
        <w:tabs>
          <w:tab w:val="left" w:pos="5400"/>
        </w:tabs>
        <w:rPr>
          <w:bCs/>
        </w:rPr>
      </w:pPr>
      <w:r>
        <w:rPr>
          <w:bCs/>
        </w:rPr>
        <w:tab/>
        <w:t xml:space="preserve">jurist </w:t>
      </w:r>
      <w:r w:rsidR="001A0EC0" w:rsidRPr="00FB63BD">
        <w:rPr>
          <w:bCs/>
        </w:rPr>
        <w:t>vallasekretär</w:t>
      </w:r>
      <w:r>
        <w:rPr>
          <w:bCs/>
        </w:rPr>
        <w:t>i ülesannetes</w:t>
      </w:r>
    </w:p>
    <w:sectPr w:rsidR="001A0EC0" w:rsidRPr="00FB63BD" w:rsidSect="00187141">
      <w:head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072E" w14:textId="77777777" w:rsidR="00FA1038" w:rsidRDefault="00FA1038" w:rsidP="004A7E65">
      <w:r>
        <w:separator/>
      </w:r>
    </w:p>
  </w:endnote>
  <w:endnote w:type="continuationSeparator" w:id="0">
    <w:p w14:paraId="59C4F963" w14:textId="77777777" w:rsidR="00FA1038" w:rsidRDefault="00FA1038" w:rsidP="004A7E65">
      <w:r>
        <w:continuationSeparator/>
      </w:r>
    </w:p>
  </w:endnote>
  <w:endnote w:type="continuationNotice" w:id="1">
    <w:p w14:paraId="4359AED6" w14:textId="77777777" w:rsidR="00FA1038" w:rsidRDefault="00FA1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9CCF" w14:textId="77777777" w:rsidR="00FA1038" w:rsidRDefault="00FA1038" w:rsidP="004A7E65">
      <w:r>
        <w:separator/>
      </w:r>
    </w:p>
  </w:footnote>
  <w:footnote w:type="continuationSeparator" w:id="0">
    <w:p w14:paraId="46BBBFCF" w14:textId="77777777" w:rsidR="00FA1038" w:rsidRDefault="00FA1038" w:rsidP="004A7E65">
      <w:r>
        <w:continuationSeparator/>
      </w:r>
    </w:p>
  </w:footnote>
  <w:footnote w:type="continuationNotice" w:id="1">
    <w:p w14:paraId="21D23ED6" w14:textId="77777777" w:rsidR="00FA1038" w:rsidRDefault="00FA1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3B11B8C9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10ACC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88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8"/>
  </w:num>
  <w:num w:numId="4" w16cid:durableId="6879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7"/>
  </w:num>
  <w:num w:numId="6" w16cid:durableId="1210798886">
    <w:abstractNumId w:val="7"/>
    <w:lvlOverride w:ilvl="0">
      <w:startOverride w:val="1"/>
    </w:lvlOverride>
    <w:lvlOverride w:ilvl="1">
      <w:startOverride w:val="5"/>
    </w:lvlOverride>
  </w:num>
  <w:num w:numId="7" w16cid:durableId="355623328">
    <w:abstractNumId w:val="7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5"/>
  </w:num>
  <w:num w:numId="11" w16cid:durableId="1881624068">
    <w:abstractNumId w:val="6"/>
  </w:num>
  <w:num w:numId="12" w16cid:durableId="1551069597">
    <w:abstractNumId w:val="3"/>
  </w:num>
  <w:num w:numId="13" w16cid:durableId="14355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3BC6"/>
    <w:rsid w:val="000066C3"/>
    <w:rsid w:val="00007234"/>
    <w:rsid w:val="0000760B"/>
    <w:rsid w:val="00011002"/>
    <w:rsid w:val="00015EEA"/>
    <w:rsid w:val="000160EC"/>
    <w:rsid w:val="00022679"/>
    <w:rsid w:val="00022EF8"/>
    <w:rsid w:val="000241B0"/>
    <w:rsid w:val="000264B9"/>
    <w:rsid w:val="000268B5"/>
    <w:rsid w:val="000360AE"/>
    <w:rsid w:val="00045AD7"/>
    <w:rsid w:val="00046008"/>
    <w:rsid w:val="0004613F"/>
    <w:rsid w:val="000462CF"/>
    <w:rsid w:val="000673ED"/>
    <w:rsid w:val="0007143A"/>
    <w:rsid w:val="00071750"/>
    <w:rsid w:val="00075EB3"/>
    <w:rsid w:val="000779AF"/>
    <w:rsid w:val="00084A09"/>
    <w:rsid w:val="00084E2A"/>
    <w:rsid w:val="00086C68"/>
    <w:rsid w:val="00087AD5"/>
    <w:rsid w:val="00091D52"/>
    <w:rsid w:val="000923EF"/>
    <w:rsid w:val="00094229"/>
    <w:rsid w:val="00094DB4"/>
    <w:rsid w:val="00096F14"/>
    <w:rsid w:val="000A4BCA"/>
    <w:rsid w:val="000B038E"/>
    <w:rsid w:val="000C4CE5"/>
    <w:rsid w:val="000D1F80"/>
    <w:rsid w:val="000D4D84"/>
    <w:rsid w:val="000D610F"/>
    <w:rsid w:val="000E173E"/>
    <w:rsid w:val="000E1D5A"/>
    <w:rsid w:val="000E2E18"/>
    <w:rsid w:val="000E2F82"/>
    <w:rsid w:val="000E7940"/>
    <w:rsid w:val="000F27BE"/>
    <w:rsid w:val="000F4500"/>
    <w:rsid w:val="000F5290"/>
    <w:rsid w:val="000F5543"/>
    <w:rsid w:val="000F6EED"/>
    <w:rsid w:val="0010126C"/>
    <w:rsid w:val="00105373"/>
    <w:rsid w:val="00105976"/>
    <w:rsid w:val="00105B3E"/>
    <w:rsid w:val="00110AEE"/>
    <w:rsid w:val="0011127C"/>
    <w:rsid w:val="00111331"/>
    <w:rsid w:val="00111B01"/>
    <w:rsid w:val="00113E7B"/>
    <w:rsid w:val="00115B6C"/>
    <w:rsid w:val="00121248"/>
    <w:rsid w:val="001233A6"/>
    <w:rsid w:val="00125B13"/>
    <w:rsid w:val="0013299C"/>
    <w:rsid w:val="00144BED"/>
    <w:rsid w:val="00152F68"/>
    <w:rsid w:val="00156C0F"/>
    <w:rsid w:val="00156C64"/>
    <w:rsid w:val="00157BDF"/>
    <w:rsid w:val="00164F43"/>
    <w:rsid w:val="00173CA5"/>
    <w:rsid w:val="00182197"/>
    <w:rsid w:val="00187141"/>
    <w:rsid w:val="001979AF"/>
    <w:rsid w:val="001A0D9C"/>
    <w:rsid w:val="001A0EC0"/>
    <w:rsid w:val="001A3A20"/>
    <w:rsid w:val="001A5048"/>
    <w:rsid w:val="001A6376"/>
    <w:rsid w:val="001B07E5"/>
    <w:rsid w:val="001B1060"/>
    <w:rsid w:val="001B2705"/>
    <w:rsid w:val="001B4075"/>
    <w:rsid w:val="001B4C35"/>
    <w:rsid w:val="001B6777"/>
    <w:rsid w:val="001B6853"/>
    <w:rsid w:val="001B79CE"/>
    <w:rsid w:val="001C088C"/>
    <w:rsid w:val="001C4CE5"/>
    <w:rsid w:val="001D051B"/>
    <w:rsid w:val="001E4F98"/>
    <w:rsid w:val="001F02AA"/>
    <w:rsid w:val="001F0464"/>
    <w:rsid w:val="00205B3D"/>
    <w:rsid w:val="00205F80"/>
    <w:rsid w:val="00211260"/>
    <w:rsid w:val="002125A8"/>
    <w:rsid w:val="0021434F"/>
    <w:rsid w:val="00215CCB"/>
    <w:rsid w:val="00216ED7"/>
    <w:rsid w:val="00225322"/>
    <w:rsid w:val="002254CD"/>
    <w:rsid w:val="00232DE8"/>
    <w:rsid w:val="00233570"/>
    <w:rsid w:val="002339A3"/>
    <w:rsid w:val="0023450D"/>
    <w:rsid w:val="00234C6D"/>
    <w:rsid w:val="00236F67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82673"/>
    <w:rsid w:val="0029507C"/>
    <w:rsid w:val="002A1653"/>
    <w:rsid w:val="002A1CDD"/>
    <w:rsid w:val="002A78BB"/>
    <w:rsid w:val="002B0B12"/>
    <w:rsid w:val="002B30CB"/>
    <w:rsid w:val="002B66BA"/>
    <w:rsid w:val="002C60B6"/>
    <w:rsid w:val="002D06D8"/>
    <w:rsid w:val="002D1025"/>
    <w:rsid w:val="002D1A11"/>
    <w:rsid w:val="002D5143"/>
    <w:rsid w:val="002D54A7"/>
    <w:rsid w:val="002D68C6"/>
    <w:rsid w:val="002E2995"/>
    <w:rsid w:val="002E6A41"/>
    <w:rsid w:val="002F1AF6"/>
    <w:rsid w:val="002F40AA"/>
    <w:rsid w:val="002F4BDB"/>
    <w:rsid w:val="002F532F"/>
    <w:rsid w:val="002F754C"/>
    <w:rsid w:val="003014E2"/>
    <w:rsid w:val="00302771"/>
    <w:rsid w:val="003048DF"/>
    <w:rsid w:val="003102E2"/>
    <w:rsid w:val="00311E73"/>
    <w:rsid w:val="0032104E"/>
    <w:rsid w:val="00321E24"/>
    <w:rsid w:val="00322E7C"/>
    <w:rsid w:val="00324F79"/>
    <w:rsid w:val="003315D0"/>
    <w:rsid w:val="003322B9"/>
    <w:rsid w:val="00333486"/>
    <w:rsid w:val="0033357A"/>
    <w:rsid w:val="00333DAE"/>
    <w:rsid w:val="00335597"/>
    <w:rsid w:val="00336392"/>
    <w:rsid w:val="00345CA7"/>
    <w:rsid w:val="00353B3C"/>
    <w:rsid w:val="00361326"/>
    <w:rsid w:val="003622BB"/>
    <w:rsid w:val="00365BFF"/>
    <w:rsid w:val="003704A6"/>
    <w:rsid w:val="00373C39"/>
    <w:rsid w:val="00377944"/>
    <w:rsid w:val="0038086C"/>
    <w:rsid w:val="00381F1A"/>
    <w:rsid w:val="003935E2"/>
    <w:rsid w:val="00395B69"/>
    <w:rsid w:val="0039605A"/>
    <w:rsid w:val="003A08E5"/>
    <w:rsid w:val="003A74D3"/>
    <w:rsid w:val="003B06EF"/>
    <w:rsid w:val="003B2F2E"/>
    <w:rsid w:val="003B454A"/>
    <w:rsid w:val="003B4BE0"/>
    <w:rsid w:val="003B7F93"/>
    <w:rsid w:val="003E21D8"/>
    <w:rsid w:val="003E3CE0"/>
    <w:rsid w:val="003E3DDD"/>
    <w:rsid w:val="003F0C2A"/>
    <w:rsid w:val="003F5C11"/>
    <w:rsid w:val="003F7102"/>
    <w:rsid w:val="004062B5"/>
    <w:rsid w:val="00412073"/>
    <w:rsid w:val="0041482E"/>
    <w:rsid w:val="00422672"/>
    <w:rsid w:val="004235E0"/>
    <w:rsid w:val="00424CC4"/>
    <w:rsid w:val="00425C52"/>
    <w:rsid w:val="00426728"/>
    <w:rsid w:val="0042771F"/>
    <w:rsid w:val="004278F6"/>
    <w:rsid w:val="004309BE"/>
    <w:rsid w:val="00441921"/>
    <w:rsid w:val="00444848"/>
    <w:rsid w:val="004451B9"/>
    <w:rsid w:val="00447FF2"/>
    <w:rsid w:val="00451709"/>
    <w:rsid w:val="00462134"/>
    <w:rsid w:val="004629B6"/>
    <w:rsid w:val="00465425"/>
    <w:rsid w:val="00465FC5"/>
    <w:rsid w:val="0046705E"/>
    <w:rsid w:val="0047680D"/>
    <w:rsid w:val="00490C35"/>
    <w:rsid w:val="004A54A2"/>
    <w:rsid w:val="004A7E65"/>
    <w:rsid w:val="004B0AAE"/>
    <w:rsid w:val="004B22D4"/>
    <w:rsid w:val="004C16C0"/>
    <w:rsid w:val="004C2599"/>
    <w:rsid w:val="004D37EE"/>
    <w:rsid w:val="004D532C"/>
    <w:rsid w:val="004D7933"/>
    <w:rsid w:val="004E2B80"/>
    <w:rsid w:val="004E3428"/>
    <w:rsid w:val="004E617D"/>
    <w:rsid w:val="004E79F0"/>
    <w:rsid w:val="004F1030"/>
    <w:rsid w:val="004F2896"/>
    <w:rsid w:val="004F4D62"/>
    <w:rsid w:val="00502267"/>
    <w:rsid w:val="005043FC"/>
    <w:rsid w:val="00506758"/>
    <w:rsid w:val="00506E92"/>
    <w:rsid w:val="005100C2"/>
    <w:rsid w:val="00513C87"/>
    <w:rsid w:val="005163D7"/>
    <w:rsid w:val="00520518"/>
    <w:rsid w:val="0052109E"/>
    <w:rsid w:val="005252F6"/>
    <w:rsid w:val="00530014"/>
    <w:rsid w:val="005315E9"/>
    <w:rsid w:val="00531FAC"/>
    <w:rsid w:val="00553D7F"/>
    <w:rsid w:val="005541DA"/>
    <w:rsid w:val="005544D6"/>
    <w:rsid w:val="005548F1"/>
    <w:rsid w:val="00562424"/>
    <w:rsid w:val="00563113"/>
    <w:rsid w:val="005639A1"/>
    <w:rsid w:val="005676D4"/>
    <w:rsid w:val="005708FD"/>
    <w:rsid w:val="0058101A"/>
    <w:rsid w:val="0058541C"/>
    <w:rsid w:val="00586602"/>
    <w:rsid w:val="00590431"/>
    <w:rsid w:val="005944CC"/>
    <w:rsid w:val="005A0440"/>
    <w:rsid w:val="005A1E14"/>
    <w:rsid w:val="005A69B3"/>
    <w:rsid w:val="005A6F73"/>
    <w:rsid w:val="005C482C"/>
    <w:rsid w:val="005D0EB2"/>
    <w:rsid w:val="005D1EE4"/>
    <w:rsid w:val="005E1028"/>
    <w:rsid w:val="005E1A08"/>
    <w:rsid w:val="005E3FA7"/>
    <w:rsid w:val="005E43AD"/>
    <w:rsid w:val="005E5706"/>
    <w:rsid w:val="005E5DFD"/>
    <w:rsid w:val="005E6B53"/>
    <w:rsid w:val="005E70A4"/>
    <w:rsid w:val="005E7B82"/>
    <w:rsid w:val="005F1FC9"/>
    <w:rsid w:val="0060087B"/>
    <w:rsid w:val="00604E7C"/>
    <w:rsid w:val="00605106"/>
    <w:rsid w:val="006227F7"/>
    <w:rsid w:val="00623F0A"/>
    <w:rsid w:val="006247EF"/>
    <w:rsid w:val="00624910"/>
    <w:rsid w:val="0063034D"/>
    <w:rsid w:val="006378C3"/>
    <w:rsid w:val="00642BB6"/>
    <w:rsid w:val="0064543F"/>
    <w:rsid w:val="0064630A"/>
    <w:rsid w:val="00651F1E"/>
    <w:rsid w:val="006533FF"/>
    <w:rsid w:val="0065365F"/>
    <w:rsid w:val="006578CE"/>
    <w:rsid w:val="00660551"/>
    <w:rsid w:val="00660E03"/>
    <w:rsid w:val="00666C8F"/>
    <w:rsid w:val="00670CAD"/>
    <w:rsid w:val="00683BAE"/>
    <w:rsid w:val="00683EDC"/>
    <w:rsid w:val="006A5BDF"/>
    <w:rsid w:val="006A6F64"/>
    <w:rsid w:val="006B44F3"/>
    <w:rsid w:val="006C1B06"/>
    <w:rsid w:val="006C29E2"/>
    <w:rsid w:val="006C47CB"/>
    <w:rsid w:val="006C5C6E"/>
    <w:rsid w:val="006D3AEB"/>
    <w:rsid w:val="006D4139"/>
    <w:rsid w:val="006D4191"/>
    <w:rsid w:val="006D6CEA"/>
    <w:rsid w:val="006D714B"/>
    <w:rsid w:val="006E272E"/>
    <w:rsid w:val="006E47DA"/>
    <w:rsid w:val="006E48D5"/>
    <w:rsid w:val="006E655A"/>
    <w:rsid w:val="006E69D3"/>
    <w:rsid w:val="006F48AD"/>
    <w:rsid w:val="0070647F"/>
    <w:rsid w:val="007107A9"/>
    <w:rsid w:val="0071468B"/>
    <w:rsid w:val="00715B52"/>
    <w:rsid w:val="00733ECC"/>
    <w:rsid w:val="00734BAF"/>
    <w:rsid w:val="00737948"/>
    <w:rsid w:val="00740C32"/>
    <w:rsid w:val="00742151"/>
    <w:rsid w:val="00742A5D"/>
    <w:rsid w:val="007465D1"/>
    <w:rsid w:val="0076038F"/>
    <w:rsid w:val="0076720C"/>
    <w:rsid w:val="007717A1"/>
    <w:rsid w:val="00773D05"/>
    <w:rsid w:val="007766BC"/>
    <w:rsid w:val="00786DEA"/>
    <w:rsid w:val="007901DE"/>
    <w:rsid w:val="00790AAC"/>
    <w:rsid w:val="007967FF"/>
    <w:rsid w:val="007A1B4B"/>
    <w:rsid w:val="007A43BE"/>
    <w:rsid w:val="007A6086"/>
    <w:rsid w:val="007A67F1"/>
    <w:rsid w:val="007B3161"/>
    <w:rsid w:val="007C2D57"/>
    <w:rsid w:val="007C4225"/>
    <w:rsid w:val="007C6912"/>
    <w:rsid w:val="007D7441"/>
    <w:rsid w:val="007E6B4A"/>
    <w:rsid w:val="007F0DD3"/>
    <w:rsid w:val="007F5925"/>
    <w:rsid w:val="007F7649"/>
    <w:rsid w:val="00800EE4"/>
    <w:rsid w:val="00811BF5"/>
    <w:rsid w:val="008126CA"/>
    <w:rsid w:val="00815D95"/>
    <w:rsid w:val="008204CE"/>
    <w:rsid w:val="00824684"/>
    <w:rsid w:val="00824994"/>
    <w:rsid w:val="00827384"/>
    <w:rsid w:val="00832B0B"/>
    <w:rsid w:val="0083452C"/>
    <w:rsid w:val="00834A93"/>
    <w:rsid w:val="0083597D"/>
    <w:rsid w:val="008361FB"/>
    <w:rsid w:val="00836F73"/>
    <w:rsid w:val="00837154"/>
    <w:rsid w:val="0083735C"/>
    <w:rsid w:val="00845B68"/>
    <w:rsid w:val="00851397"/>
    <w:rsid w:val="00851C9A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0FBC"/>
    <w:rsid w:val="008929B1"/>
    <w:rsid w:val="008940E0"/>
    <w:rsid w:val="00897BB5"/>
    <w:rsid w:val="008A1788"/>
    <w:rsid w:val="008A2B20"/>
    <w:rsid w:val="008A647B"/>
    <w:rsid w:val="008A725F"/>
    <w:rsid w:val="008B00E6"/>
    <w:rsid w:val="008B226A"/>
    <w:rsid w:val="008B2303"/>
    <w:rsid w:val="008B3444"/>
    <w:rsid w:val="008C7CF8"/>
    <w:rsid w:val="008D472F"/>
    <w:rsid w:val="008E1088"/>
    <w:rsid w:val="008E2E36"/>
    <w:rsid w:val="008E648E"/>
    <w:rsid w:val="008E72B7"/>
    <w:rsid w:val="008F2D83"/>
    <w:rsid w:val="008F4F77"/>
    <w:rsid w:val="008F7071"/>
    <w:rsid w:val="0090174E"/>
    <w:rsid w:val="0090338B"/>
    <w:rsid w:val="00903945"/>
    <w:rsid w:val="009132EC"/>
    <w:rsid w:val="00922300"/>
    <w:rsid w:val="00922579"/>
    <w:rsid w:val="00927B31"/>
    <w:rsid w:val="00930AC2"/>
    <w:rsid w:val="00931F97"/>
    <w:rsid w:val="009334F8"/>
    <w:rsid w:val="00933602"/>
    <w:rsid w:val="00945E00"/>
    <w:rsid w:val="0095705F"/>
    <w:rsid w:val="009616E9"/>
    <w:rsid w:val="00963501"/>
    <w:rsid w:val="00967534"/>
    <w:rsid w:val="00970838"/>
    <w:rsid w:val="00974ADC"/>
    <w:rsid w:val="00977DD7"/>
    <w:rsid w:val="00982846"/>
    <w:rsid w:val="00982B02"/>
    <w:rsid w:val="00982F70"/>
    <w:rsid w:val="009A17E5"/>
    <w:rsid w:val="009A2238"/>
    <w:rsid w:val="009A2E2E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D38"/>
    <w:rsid w:val="00A00293"/>
    <w:rsid w:val="00A03171"/>
    <w:rsid w:val="00A0376F"/>
    <w:rsid w:val="00A05004"/>
    <w:rsid w:val="00A06120"/>
    <w:rsid w:val="00A06EC4"/>
    <w:rsid w:val="00A07851"/>
    <w:rsid w:val="00A15006"/>
    <w:rsid w:val="00A17C9E"/>
    <w:rsid w:val="00A22A0F"/>
    <w:rsid w:val="00A24587"/>
    <w:rsid w:val="00A245C0"/>
    <w:rsid w:val="00A24ED0"/>
    <w:rsid w:val="00A2518C"/>
    <w:rsid w:val="00A26529"/>
    <w:rsid w:val="00A3340E"/>
    <w:rsid w:val="00A33FC7"/>
    <w:rsid w:val="00A41881"/>
    <w:rsid w:val="00A57800"/>
    <w:rsid w:val="00A6251A"/>
    <w:rsid w:val="00A6334F"/>
    <w:rsid w:val="00A63FDF"/>
    <w:rsid w:val="00A675AA"/>
    <w:rsid w:val="00A67E65"/>
    <w:rsid w:val="00A71917"/>
    <w:rsid w:val="00A80219"/>
    <w:rsid w:val="00A811FF"/>
    <w:rsid w:val="00A8230E"/>
    <w:rsid w:val="00A87796"/>
    <w:rsid w:val="00A9126D"/>
    <w:rsid w:val="00A92367"/>
    <w:rsid w:val="00A92689"/>
    <w:rsid w:val="00A946CC"/>
    <w:rsid w:val="00A975DC"/>
    <w:rsid w:val="00A97C8C"/>
    <w:rsid w:val="00AA002D"/>
    <w:rsid w:val="00AA120D"/>
    <w:rsid w:val="00AB07C9"/>
    <w:rsid w:val="00AB10C6"/>
    <w:rsid w:val="00AB13DF"/>
    <w:rsid w:val="00AB1A7B"/>
    <w:rsid w:val="00AB3E91"/>
    <w:rsid w:val="00AB403A"/>
    <w:rsid w:val="00AB4DB6"/>
    <w:rsid w:val="00AC172B"/>
    <w:rsid w:val="00AC2102"/>
    <w:rsid w:val="00AC3BD7"/>
    <w:rsid w:val="00AD42A4"/>
    <w:rsid w:val="00AD5014"/>
    <w:rsid w:val="00AE0C7B"/>
    <w:rsid w:val="00AE2D10"/>
    <w:rsid w:val="00AF3037"/>
    <w:rsid w:val="00B00668"/>
    <w:rsid w:val="00B01239"/>
    <w:rsid w:val="00B01A56"/>
    <w:rsid w:val="00B03D40"/>
    <w:rsid w:val="00B07FDA"/>
    <w:rsid w:val="00B15908"/>
    <w:rsid w:val="00B257DC"/>
    <w:rsid w:val="00B269A3"/>
    <w:rsid w:val="00B3022A"/>
    <w:rsid w:val="00B3335D"/>
    <w:rsid w:val="00B3503D"/>
    <w:rsid w:val="00B35132"/>
    <w:rsid w:val="00B35AC3"/>
    <w:rsid w:val="00B36A0B"/>
    <w:rsid w:val="00B3712E"/>
    <w:rsid w:val="00B40635"/>
    <w:rsid w:val="00B449DD"/>
    <w:rsid w:val="00B460D9"/>
    <w:rsid w:val="00B5666B"/>
    <w:rsid w:val="00B56D51"/>
    <w:rsid w:val="00B60218"/>
    <w:rsid w:val="00B6219E"/>
    <w:rsid w:val="00B66943"/>
    <w:rsid w:val="00B81F1D"/>
    <w:rsid w:val="00B83310"/>
    <w:rsid w:val="00B91082"/>
    <w:rsid w:val="00B95E5B"/>
    <w:rsid w:val="00B968D2"/>
    <w:rsid w:val="00BA3517"/>
    <w:rsid w:val="00BB5508"/>
    <w:rsid w:val="00BB56E9"/>
    <w:rsid w:val="00BC2005"/>
    <w:rsid w:val="00BC5BCB"/>
    <w:rsid w:val="00BC5CAD"/>
    <w:rsid w:val="00BC79A8"/>
    <w:rsid w:val="00BD354D"/>
    <w:rsid w:val="00BD4596"/>
    <w:rsid w:val="00BD4BFF"/>
    <w:rsid w:val="00BD55F9"/>
    <w:rsid w:val="00BD5F16"/>
    <w:rsid w:val="00BD73A5"/>
    <w:rsid w:val="00BE55BA"/>
    <w:rsid w:val="00BE6DBC"/>
    <w:rsid w:val="00BF24E9"/>
    <w:rsid w:val="00BF7339"/>
    <w:rsid w:val="00C01DE7"/>
    <w:rsid w:val="00C02854"/>
    <w:rsid w:val="00C10B3D"/>
    <w:rsid w:val="00C14B68"/>
    <w:rsid w:val="00C33E36"/>
    <w:rsid w:val="00C436E6"/>
    <w:rsid w:val="00C44BFB"/>
    <w:rsid w:val="00C461C3"/>
    <w:rsid w:val="00C46A6D"/>
    <w:rsid w:val="00C46BBC"/>
    <w:rsid w:val="00C51772"/>
    <w:rsid w:val="00C524C0"/>
    <w:rsid w:val="00C54478"/>
    <w:rsid w:val="00C5506E"/>
    <w:rsid w:val="00C57032"/>
    <w:rsid w:val="00C639C0"/>
    <w:rsid w:val="00C65ADA"/>
    <w:rsid w:val="00C66F32"/>
    <w:rsid w:val="00C761D4"/>
    <w:rsid w:val="00C77B13"/>
    <w:rsid w:val="00C80D14"/>
    <w:rsid w:val="00C9116D"/>
    <w:rsid w:val="00C936A2"/>
    <w:rsid w:val="00C9584C"/>
    <w:rsid w:val="00CA2096"/>
    <w:rsid w:val="00CA2DD1"/>
    <w:rsid w:val="00CA781B"/>
    <w:rsid w:val="00CB2ECB"/>
    <w:rsid w:val="00CB3CEE"/>
    <w:rsid w:val="00CB6CB1"/>
    <w:rsid w:val="00CC2669"/>
    <w:rsid w:val="00CC5E89"/>
    <w:rsid w:val="00CD09F0"/>
    <w:rsid w:val="00CE19BF"/>
    <w:rsid w:val="00CE2910"/>
    <w:rsid w:val="00CE5BE5"/>
    <w:rsid w:val="00CE62C3"/>
    <w:rsid w:val="00CE6D41"/>
    <w:rsid w:val="00CE79A8"/>
    <w:rsid w:val="00CF14C6"/>
    <w:rsid w:val="00CF3D6F"/>
    <w:rsid w:val="00CF5EAD"/>
    <w:rsid w:val="00CF77C9"/>
    <w:rsid w:val="00D04D91"/>
    <w:rsid w:val="00D050D1"/>
    <w:rsid w:val="00D07AE8"/>
    <w:rsid w:val="00D07FD9"/>
    <w:rsid w:val="00D16AAC"/>
    <w:rsid w:val="00D22347"/>
    <w:rsid w:val="00D26615"/>
    <w:rsid w:val="00D33F01"/>
    <w:rsid w:val="00D348E9"/>
    <w:rsid w:val="00D36756"/>
    <w:rsid w:val="00D36BB6"/>
    <w:rsid w:val="00D37312"/>
    <w:rsid w:val="00D41992"/>
    <w:rsid w:val="00D4477E"/>
    <w:rsid w:val="00D4544E"/>
    <w:rsid w:val="00D55D96"/>
    <w:rsid w:val="00D66B0F"/>
    <w:rsid w:val="00D7039D"/>
    <w:rsid w:val="00D80969"/>
    <w:rsid w:val="00D83E09"/>
    <w:rsid w:val="00D879E1"/>
    <w:rsid w:val="00D913DD"/>
    <w:rsid w:val="00D93F8D"/>
    <w:rsid w:val="00DA3D86"/>
    <w:rsid w:val="00DA56A9"/>
    <w:rsid w:val="00DA5FAB"/>
    <w:rsid w:val="00DB01DD"/>
    <w:rsid w:val="00DB1FB9"/>
    <w:rsid w:val="00DB3340"/>
    <w:rsid w:val="00DB438A"/>
    <w:rsid w:val="00DD134C"/>
    <w:rsid w:val="00DD4EEE"/>
    <w:rsid w:val="00DE5B56"/>
    <w:rsid w:val="00DE66E2"/>
    <w:rsid w:val="00DE6CE4"/>
    <w:rsid w:val="00DE7075"/>
    <w:rsid w:val="00DF0A0B"/>
    <w:rsid w:val="00DF34AB"/>
    <w:rsid w:val="00DF3983"/>
    <w:rsid w:val="00DF4739"/>
    <w:rsid w:val="00DF6146"/>
    <w:rsid w:val="00DF6BA3"/>
    <w:rsid w:val="00E0597C"/>
    <w:rsid w:val="00E07995"/>
    <w:rsid w:val="00E10180"/>
    <w:rsid w:val="00E10620"/>
    <w:rsid w:val="00E1338B"/>
    <w:rsid w:val="00E22E32"/>
    <w:rsid w:val="00E25027"/>
    <w:rsid w:val="00E32102"/>
    <w:rsid w:val="00E32138"/>
    <w:rsid w:val="00E34023"/>
    <w:rsid w:val="00E368B2"/>
    <w:rsid w:val="00E369DE"/>
    <w:rsid w:val="00E401A5"/>
    <w:rsid w:val="00E437FA"/>
    <w:rsid w:val="00E44450"/>
    <w:rsid w:val="00E44EE9"/>
    <w:rsid w:val="00E453A9"/>
    <w:rsid w:val="00E465B5"/>
    <w:rsid w:val="00E47300"/>
    <w:rsid w:val="00E47542"/>
    <w:rsid w:val="00E47E5B"/>
    <w:rsid w:val="00E613D1"/>
    <w:rsid w:val="00E61838"/>
    <w:rsid w:val="00E63086"/>
    <w:rsid w:val="00E6582E"/>
    <w:rsid w:val="00E67600"/>
    <w:rsid w:val="00E72A77"/>
    <w:rsid w:val="00E738AB"/>
    <w:rsid w:val="00E73E7B"/>
    <w:rsid w:val="00E750BF"/>
    <w:rsid w:val="00E777FF"/>
    <w:rsid w:val="00E81086"/>
    <w:rsid w:val="00E92957"/>
    <w:rsid w:val="00E93BC0"/>
    <w:rsid w:val="00E93D67"/>
    <w:rsid w:val="00EA2CD0"/>
    <w:rsid w:val="00EC5118"/>
    <w:rsid w:val="00ED026B"/>
    <w:rsid w:val="00ED126A"/>
    <w:rsid w:val="00EE100B"/>
    <w:rsid w:val="00EF01BA"/>
    <w:rsid w:val="00EF69F6"/>
    <w:rsid w:val="00F03EA7"/>
    <w:rsid w:val="00F07127"/>
    <w:rsid w:val="00F10EC2"/>
    <w:rsid w:val="00F24039"/>
    <w:rsid w:val="00F25F6B"/>
    <w:rsid w:val="00F27000"/>
    <w:rsid w:val="00F33A4D"/>
    <w:rsid w:val="00F33E3B"/>
    <w:rsid w:val="00F35F88"/>
    <w:rsid w:val="00F36635"/>
    <w:rsid w:val="00F4182E"/>
    <w:rsid w:val="00F5434F"/>
    <w:rsid w:val="00F57FE1"/>
    <w:rsid w:val="00F608F5"/>
    <w:rsid w:val="00F64EF7"/>
    <w:rsid w:val="00F65254"/>
    <w:rsid w:val="00F66A6F"/>
    <w:rsid w:val="00F67685"/>
    <w:rsid w:val="00F77C85"/>
    <w:rsid w:val="00F830BD"/>
    <w:rsid w:val="00F836F7"/>
    <w:rsid w:val="00F84C99"/>
    <w:rsid w:val="00F85F83"/>
    <w:rsid w:val="00F87362"/>
    <w:rsid w:val="00F947B4"/>
    <w:rsid w:val="00F972A3"/>
    <w:rsid w:val="00F97906"/>
    <w:rsid w:val="00FA1038"/>
    <w:rsid w:val="00FA3E92"/>
    <w:rsid w:val="00FA53F8"/>
    <w:rsid w:val="00FB0C55"/>
    <w:rsid w:val="00FB11DA"/>
    <w:rsid w:val="00FB632A"/>
    <w:rsid w:val="00FB63BD"/>
    <w:rsid w:val="00FB7E09"/>
    <w:rsid w:val="00FB7E0F"/>
    <w:rsid w:val="00FC1957"/>
    <w:rsid w:val="00FC5BB6"/>
    <w:rsid w:val="00FC796F"/>
    <w:rsid w:val="00FD399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BE55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E55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E55BA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E55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E55BA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B3CEE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rsid w:val="00DE5B56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rsid w:val="00DE5B5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s://www.viljandivald.ee/detailplaneeringud/-/asset_publisher/18sGZvkh7Yj1/content/dp329-karula-tee-2-tallinna-tn-88-peetrimoisa-kula?redirect=https%3A%2F%2Fwww.viljandivald.ee%2Fdetailplaneeringud%3Fp_p_id%3D101_INSTANCE_18sGZvkh7Yj1%26p_p_lifecycle%3D0%26p_p_state%3Dnormal%26p_p_mode%3Dview%26p_p_col_id%3Dcolumn-1%26p_p_col_count%3D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ljandivald.ee/detailplaneeringud/-/asset_publisher/18sGZvkh7Yj1/content/dp329-karula-tee-2-tallinna-tn-88-peetrimoisa-kula?redirect=https%3A%2F%2Fwww.viljandivald.ee%2Fdetailplaneeringud%3Fp_p_id%3D101_INSTANCE_18sGZvkh7Yj1%26p_p_lifecycle%3D0%26p_p_state%3Dnormal%26p_p_mode%3Dview%26p_p_col_id%3Dcolumn-1%26p_p_col_count%3D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8DEF9ED9-1825-4607-8BF6-DECE591D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366</Words>
  <Characters>3556</Characters>
  <Application>Microsoft Office Word</Application>
  <DocSecurity>0</DocSecurity>
  <Lines>29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71</cp:revision>
  <cp:lastPrinted>2018-01-03T11:00:00Z</cp:lastPrinted>
  <dcterms:created xsi:type="dcterms:W3CDTF">2025-04-02T09:49:00Z</dcterms:created>
  <dcterms:modified xsi:type="dcterms:W3CDTF">2025-04-15T07:26:00Z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